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3A" w:rsidRDefault="00272571">
      <w:pPr>
        <w:pStyle w:val="Ttulo"/>
      </w:pPr>
      <w:r>
        <w:t>UNIVERSIDAD NACIONAL DE</w:t>
      </w:r>
      <w:r w:rsidR="000D033A">
        <w:t xml:space="preserve"> LOMAS DE ZAMORA </w:t>
      </w:r>
    </w:p>
    <w:p w:rsidR="000D033A" w:rsidRDefault="000D033A">
      <w:pPr>
        <w:pStyle w:val="Ttulo"/>
      </w:pPr>
    </w:p>
    <w:p w:rsidR="000D033A" w:rsidRDefault="000D033A">
      <w:pPr>
        <w:pStyle w:val="Ttulo"/>
      </w:pPr>
    </w:p>
    <w:p w:rsidR="000D033A" w:rsidRDefault="000D033A">
      <w:pPr>
        <w:pStyle w:val="Ttulo"/>
      </w:pPr>
      <w:r>
        <w:t xml:space="preserve">FACULTAD DE CIENCIAS SOCIALES </w:t>
      </w: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r>
        <w:t xml:space="preserve"> INVESTIGACION EN COMUNICACIÓN SOCIAL </w:t>
      </w: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r>
        <w:t xml:space="preserve">PROPUESTA ACADEMICA </w:t>
      </w: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A44782">
      <w:pPr>
        <w:pStyle w:val="Ttulo"/>
      </w:pPr>
      <w:r>
        <w:t xml:space="preserve">AÑO </w:t>
      </w:r>
      <w:r w:rsidR="00A83F29">
        <w:t>2017</w:t>
      </w:r>
    </w:p>
    <w:p w:rsidR="000D033A" w:rsidRDefault="000D033A">
      <w:pPr>
        <w:pStyle w:val="Ttulo"/>
      </w:pPr>
    </w:p>
    <w:p w:rsidR="000D033A" w:rsidRDefault="000D033A">
      <w:pPr>
        <w:pStyle w:val="Ttulo"/>
      </w:pPr>
    </w:p>
    <w:p w:rsidR="000D033A" w:rsidRDefault="000D033A">
      <w:pPr>
        <w:pStyle w:val="Ttulo"/>
      </w:pPr>
    </w:p>
    <w:p w:rsidR="000D033A" w:rsidRDefault="003B12FC">
      <w:pPr>
        <w:pStyle w:val="Ttulo"/>
      </w:pPr>
      <w:r>
        <w:t>Docente</w:t>
      </w:r>
      <w:r w:rsidR="00507870">
        <w:t>s</w:t>
      </w:r>
      <w:r w:rsidR="000D033A">
        <w:t xml:space="preserve"> : Ph. D. Cozzi Carlos </w:t>
      </w:r>
    </w:p>
    <w:p w:rsidR="00507870" w:rsidRDefault="00507870" w:rsidP="00507870">
      <w:pPr>
        <w:pStyle w:val="Ttulo"/>
        <w:jc w:val="left"/>
      </w:pPr>
      <w:r>
        <w:t xml:space="preserve">                                                        Doctoranda Ana Furnari </w:t>
      </w:r>
    </w:p>
    <w:p w:rsidR="000D033A" w:rsidRDefault="000D033A">
      <w:pPr>
        <w:pStyle w:val="Ttulo"/>
      </w:pPr>
    </w:p>
    <w:p w:rsidR="000D033A" w:rsidRDefault="00D20700">
      <w:pPr>
        <w:pStyle w:val="Ttulo"/>
      </w:pPr>
      <w:r>
        <w:t xml:space="preserve"> </w:t>
      </w: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0D033A" w:rsidRDefault="000D033A">
      <w:pPr>
        <w:pStyle w:val="Ttulo"/>
      </w:pPr>
    </w:p>
    <w:p w:rsidR="00DC5F24" w:rsidRDefault="00DF0145" w:rsidP="000D033A">
      <w:pPr>
        <w:pStyle w:val="Ttulo"/>
        <w:jc w:val="left"/>
        <w:rPr>
          <w:sz w:val="24"/>
        </w:rPr>
      </w:pPr>
      <w:r>
        <w:t xml:space="preserve">                    </w:t>
      </w:r>
      <w:r w:rsidR="00DC5F24">
        <w:t xml:space="preserve"> INVESTIGACIÓN EN COMUNICACIÓN SOCIAL </w:t>
      </w:r>
    </w:p>
    <w:p w:rsidR="00DC5F24" w:rsidRDefault="00DC5F24">
      <w:pPr>
        <w:jc w:val="center"/>
        <w:rPr>
          <w:b/>
          <w:bCs/>
          <w:lang w:val="es-AR"/>
        </w:rPr>
      </w:pPr>
    </w:p>
    <w:p w:rsidR="00DC5F24" w:rsidRDefault="00DC5F24">
      <w:pPr>
        <w:jc w:val="center"/>
        <w:rPr>
          <w:b/>
          <w:bCs/>
          <w:lang w:val="es-AR"/>
        </w:rPr>
      </w:pPr>
    </w:p>
    <w:p w:rsidR="00DC5F24" w:rsidRDefault="00DC5F24">
      <w:pPr>
        <w:jc w:val="center"/>
        <w:rPr>
          <w:b/>
          <w:bCs/>
          <w:lang w:val="es-AR"/>
        </w:rPr>
      </w:pPr>
    </w:p>
    <w:p w:rsidR="00DC5F24" w:rsidRDefault="00DC5F24">
      <w:pPr>
        <w:jc w:val="center"/>
        <w:rPr>
          <w:b/>
          <w:bCs/>
          <w:lang w:val="es-AR"/>
        </w:rPr>
      </w:pPr>
    </w:p>
    <w:p w:rsidR="00DC5F24" w:rsidRDefault="00DC5F24">
      <w:pPr>
        <w:pStyle w:val="Ttulo1"/>
      </w:pPr>
      <w:r>
        <w:t>PROPUESTA PEDAGÓGICA</w:t>
      </w:r>
    </w:p>
    <w:p w:rsidR="00DC5F24" w:rsidRDefault="00DC5F24">
      <w:pPr>
        <w:jc w:val="both"/>
        <w:rPr>
          <w:lang w:val="es-AR"/>
        </w:rPr>
      </w:pPr>
    </w:p>
    <w:p w:rsidR="00DC5F24" w:rsidRDefault="00DC5F24">
      <w:pPr>
        <w:jc w:val="both"/>
        <w:rPr>
          <w:lang w:val="es-AR"/>
        </w:rPr>
      </w:pPr>
    </w:p>
    <w:p w:rsidR="00DC5F24" w:rsidRDefault="00DC5F24">
      <w:pPr>
        <w:jc w:val="both"/>
        <w:rPr>
          <w:lang w:val="es-AR"/>
        </w:rPr>
      </w:pPr>
    </w:p>
    <w:p w:rsidR="00DC5F24" w:rsidRDefault="00DC5F24">
      <w:pPr>
        <w:jc w:val="both"/>
        <w:rPr>
          <w:lang w:val="es-AR"/>
        </w:rPr>
      </w:pPr>
    </w:p>
    <w:p w:rsidR="00DC5F24" w:rsidRDefault="00DC5F24">
      <w:pPr>
        <w:pStyle w:val="Ttulo2"/>
      </w:pPr>
      <w:r>
        <w:t xml:space="preserve">INTRODUCCIÓN </w:t>
      </w:r>
    </w:p>
    <w:p w:rsidR="00DC5F24" w:rsidRDefault="00DC5F24">
      <w:pPr>
        <w:jc w:val="both"/>
        <w:rPr>
          <w:b/>
          <w:bCs/>
          <w:u w:val="single"/>
          <w:lang w:val="es-AR"/>
        </w:rPr>
      </w:pPr>
    </w:p>
    <w:p w:rsidR="00DC5F24" w:rsidRDefault="00DC5F24">
      <w:pPr>
        <w:pStyle w:val="Textoindependiente"/>
      </w:pPr>
      <w:r>
        <w:t xml:space="preserve">El impreciso territorio de la comunicación se caracteriza por uno de los campos del saber más heterogéneo, de límites, de fronteras difusas. Teniendo en cuenta la caracterización del panorama de dispersión y falencias en la acumulación de conocimientos que dificulta la tarea a la hora de definir, pensar y evaluar estrategias de investigación, hay interrogantes imposibles de </w:t>
      </w:r>
      <w:r w:rsidR="00955D54">
        <w:t>sortear. Es vital plantearse; ¿</w:t>
      </w:r>
      <w:r>
        <w:t>Cómo plantear los por qué y para qué de la investigación sin tener una idea clara del estado de situación, de cuáles son las temáticas, los objetos, las propuestas teóricas y metodológicas que se han trabajado y se están trabajando actualmente en el mundo y en el país.</w:t>
      </w:r>
    </w:p>
    <w:p w:rsidR="00DC5F24" w:rsidRDefault="00DC5F24">
      <w:pPr>
        <w:jc w:val="both"/>
        <w:rPr>
          <w:lang w:val="es-AR"/>
        </w:rPr>
      </w:pPr>
    </w:p>
    <w:p w:rsidR="00DC5F24" w:rsidRDefault="00DC5F24">
      <w:pPr>
        <w:jc w:val="both"/>
        <w:rPr>
          <w:lang w:val="es-AR"/>
        </w:rPr>
      </w:pPr>
      <w:r>
        <w:rPr>
          <w:lang w:val="es-AR"/>
        </w:rPr>
        <w:t>Particularmente en el campo de la investigación en comunicación en Latinoamérica, esta se caracteriza por la crisis de los paradigmas, se ha pasado de un cuestionamiento primero, luego dogma, verdad dada de una vez para siempre, para ser ahora urgencia de nuevos saberes y prácticas.</w:t>
      </w:r>
    </w:p>
    <w:p w:rsidR="00DC5F24" w:rsidRDefault="00DC5F24">
      <w:pPr>
        <w:jc w:val="both"/>
        <w:rPr>
          <w:lang w:val="es-AR"/>
        </w:rPr>
      </w:pPr>
    </w:p>
    <w:p w:rsidR="00DC5F24" w:rsidRDefault="00DC5F24">
      <w:pPr>
        <w:jc w:val="both"/>
        <w:rPr>
          <w:lang w:val="es-AR"/>
        </w:rPr>
      </w:pPr>
      <w:r>
        <w:rPr>
          <w:lang w:val="es-AR"/>
        </w:rPr>
        <w:t>Cuando hablamos de investigación debemos necesariamente referenciar el punto de vista epistemológico, paradigmático y metodológico. Las diferentes vertientes enunciadas ofrecen un panorama de general diversidad, que depende a su vez de las decisiones políticas e ideológicas que ponen en juego el momento investigativo, la elección del objetivo, las dimensiones del campo, la discriminación de las herramientas metodológicas utilizables, la producción de hipótesis, el tipo de conocimiento a obtener, la destinación social del mismo,</w:t>
      </w:r>
      <w:r w:rsidR="00955D54">
        <w:rPr>
          <w:lang w:val="es-AR"/>
        </w:rPr>
        <w:t xml:space="preserve"> </w:t>
      </w:r>
      <w:r>
        <w:rPr>
          <w:lang w:val="es-AR"/>
        </w:rPr>
        <w:t>etc.</w:t>
      </w:r>
    </w:p>
    <w:p w:rsidR="00DC5F24" w:rsidRDefault="00DC5F24">
      <w:pPr>
        <w:jc w:val="both"/>
        <w:rPr>
          <w:lang w:val="es-AR"/>
        </w:rPr>
      </w:pPr>
    </w:p>
    <w:p w:rsidR="00DC5F24" w:rsidRDefault="00DC5F24">
      <w:pPr>
        <w:jc w:val="both"/>
        <w:rPr>
          <w:lang w:val="es-AR"/>
        </w:rPr>
      </w:pPr>
      <w:r>
        <w:rPr>
          <w:lang w:val="es-AR"/>
        </w:rPr>
        <w:t>Para dar respuesta a los interrogantes resultantes acerca de lo epistemológico, paradigmático, y metodológico se pensó en utilizar un encuadre de tipo modular que organiza el dispositivo de investigación en cuatro áreas: los marcos, las herramientas, las líneas y las tareas.</w:t>
      </w:r>
    </w:p>
    <w:p w:rsidR="00DC5F24" w:rsidRDefault="00DC5F24">
      <w:pPr>
        <w:jc w:val="both"/>
        <w:rPr>
          <w:lang w:val="es-AR"/>
        </w:rPr>
      </w:pPr>
    </w:p>
    <w:p w:rsidR="00DC5F24" w:rsidRDefault="00DC5F24">
      <w:pPr>
        <w:jc w:val="both"/>
        <w:rPr>
          <w:lang w:val="es-AR"/>
        </w:rPr>
      </w:pPr>
    </w:p>
    <w:p w:rsidR="00DC5F24" w:rsidRDefault="00DC5F24">
      <w:pPr>
        <w:pStyle w:val="Ttulo2"/>
      </w:pPr>
    </w:p>
    <w:p w:rsidR="00DC5F24" w:rsidRDefault="00DC5F24">
      <w:pPr>
        <w:pStyle w:val="Ttulo2"/>
      </w:pPr>
    </w:p>
    <w:p w:rsidR="008800D6" w:rsidRDefault="008800D6">
      <w:pPr>
        <w:pStyle w:val="Ttulo2"/>
      </w:pPr>
    </w:p>
    <w:p w:rsidR="008800D6" w:rsidRDefault="008800D6">
      <w:pPr>
        <w:pStyle w:val="Ttulo2"/>
      </w:pPr>
    </w:p>
    <w:p w:rsidR="00DC5F24" w:rsidRDefault="00DC5F24">
      <w:pPr>
        <w:pStyle w:val="Ttulo2"/>
      </w:pPr>
      <w:r>
        <w:t xml:space="preserve">CONTENIDOS </w:t>
      </w:r>
    </w:p>
    <w:p w:rsidR="00DC5F24" w:rsidRDefault="00DC5F24">
      <w:pPr>
        <w:jc w:val="both"/>
        <w:rPr>
          <w:b/>
          <w:bCs/>
          <w:u w:val="single"/>
          <w:lang w:val="es-AR"/>
        </w:rPr>
      </w:pPr>
    </w:p>
    <w:p w:rsidR="00DC5F24" w:rsidRDefault="00DC5F24">
      <w:pPr>
        <w:pStyle w:val="Textoindependiente"/>
      </w:pPr>
    </w:p>
    <w:p w:rsidR="00DC5F24" w:rsidRPr="00851DD5" w:rsidRDefault="00DC5F24">
      <w:pPr>
        <w:pStyle w:val="Textoindependiente"/>
        <w:rPr>
          <w:b/>
        </w:rPr>
      </w:pPr>
      <w:r w:rsidRPr="00851DD5">
        <w:rPr>
          <w:b/>
        </w:rPr>
        <w:t>Módulo I:</w:t>
      </w:r>
    </w:p>
    <w:p w:rsidR="00DC5F24" w:rsidRDefault="00DC5F24">
      <w:pPr>
        <w:jc w:val="both"/>
        <w:rPr>
          <w:lang w:val="es-AR"/>
        </w:rPr>
      </w:pPr>
    </w:p>
    <w:p w:rsidR="00DC5F24" w:rsidRDefault="00DC5F24">
      <w:pPr>
        <w:jc w:val="both"/>
        <w:rPr>
          <w:lang w:val="es-AR"/>
        </w:rPr>
      </w:pPr>
      <w:r>
        <w:rPr>
          <w:lang w:val="es-AR"/>
        </w:rPr>
        <w:t xml:space="preserve">Concepto de paradigma. Los paradigmas en las ciencias sociales. Los paradigmas de la producción de conocimientos. Lo cuantitativo y lo cualitativo. La </w:t>
      </w:r>
      <w:r w:rsidR="00955D54">
        <w:rPr>
          <w:lang w:val="es-AR"/>
        </w:rPr>
        <w:t xml:space="preserve">puntuación de </w:t>
      </w:r>
      <w:r>
        <w:rPr>
          <w:lang w:val="es-AR"/>
        </w:rPr>
        <w:t>las perspectiva</w:t>
      </w:r>
      <w:r w:rsidR="00955D54">
        <w:rPr>
          <w:lang w:val="es-AR"/>
        </w:rPr>
        <w:t>s cualitativas.</w:t>
      </w:r>
      <w:r>
        <w:rPr>
          <w:lang w:val="es-AR"/>
        </w:rPr>
        <w:t xml:space="preserve"> </w:t>
      </w:r>
    </w:p>
    <w:p w:rsidR="00DC5F24" w:rsidRDefault="00DC5F24">
      <w:pPr>
        <w:jc w:val="both"/>
        <w:rPr>
          <w:lang w:val="es-AR"/>
        </w:rPr>
      </w:pPr>
    </w:p>
    <w:p w:rsidR="00DC5F24" w:rsidRDefault="00DC5F24">
      <w:pPr>
        <w:jc w:val="both"/>
        <w:rPr>
          <w:lang w:val="es-AR"/>
        </w:rPr>
      </w:pPr>
      <w:r>
        <w:rPr>
          <w:lang w:val="es-AR"/>
        </w:rPr>
        <w:t>Bibliografía Obligatoria</w:t>
      </w:r>
    </w:p>
    <w:p w:rsidR="00DC5F24" w:rsidRDefault="00DC5F24">
      <w:pPr>
        <w:jc w:val="both"/>
        <w:rPr>
          <w:lang w:val="es-AR"/>
        </w:rPr>
      </w:pPr>
    </w:p>
    <w:p w:rsidR="00DC5F24" w:rsidRDefault="00DC5F24">
      <w:pPr>
        <w:pStyle w:val="Textoindependiente2"/>
      </w:pPr>
      <w:r>
        <w:t>Orozco Gomez, G: “La Investigación en Comunicación desde la Perspectiva Cualitativa”Ediciones de la Facultad de Periodismo y Comunicación Social.</w:t>
      </w:r>
      <w:r w:rsidR="00E63AA5">
        <w:t xml:space="preserve"> </w:t>
      </w:r>
      <w:r w:rsidR="00DF0145">
        <w:t xml:space="preserve">Universidad </w:t>
      </w:r>
      <w:r>
        <w:t>Nacional de La Plata. Buenos Aires. 1997 pags</w:t>
      </w:r>
      <w:r w:rsidR="00955D54">
        <w:t xml:space="preserve">. </w:t>
      </w:r>
      <w:r>
        <w:t xml:space="preserve"> </w:t>
      </w:r>
      <w:smartTag w:uri="urn:schemas-microsoft-com:office:smarttags" w:element="metricconverter">
        <w:smartTagPr>
          <w:attr w:name="ProductID" w:val="21 a"/>
        </w:smartTagPr>
        <w:r>
          <w:t>21 a</w:t>
        </w:r>
      </w:smartTag>
      <w:r>
        <w:t xml:space="preserve"> 85.</w:t>
      </w:r>
    </w:p>
    <w:p w:rsidR="00DC5F24" w:rsidRDefault="00DC5F24">
      <w:pPr>
        <w:jc w:val="both"/>
        <w:rPr>
          <w:i/>
          <w:iCs/>
          <w:lang w:val="es-AR"/>
        </w:rPr>
      </w:pPr>
    </w:p>
    <w:p w:rsidR="00DC5F24" w:rsidRDefault="00DC5F24">
      <w:pPr>
        <w:jc w:val="both"/>
        <w:rPr>
          <w:i/>
          <w:iCs/>
          <w:lang w:val="es-AR"/>
        </w:rPr>
      </w:pPr>
      <w:r>
        <w:rPr>
          <w:i/>
          <w:iCs/>
          <w:lang w:val="es-AR"/>
        </w:rPr>
        <w:t>Perez Serrano,G: “Investigación Cualitativa”. Editor Fundación Universidad a Distancia “H</w:t>
      </w:r>
      <w:r w:rsidR="00955D54">
        <w:rPr>
          <w:i/>
          <w:iCs/>
          <w:lang w:val="es-AR"/>
        </w:rPr>
        <w:t xml:space="preserve">ernandarias”. Buenos Aires, 199, </w:t>
      </w:r>
      <w:r>
        <w:rPr>
          <w:i/>
          <w:iCs/>
          <w:lang w:val="es-AR"/>
        </w:rPr>
        <w:t xml:space="preserve">pags </w:t>
      </w:r>
      <w:smartTag w:uri="urn:schemas-microsoft-com:office:smarttags" w:element="metricconverter">
        <w:smartTagPr>
          <w:attr w:name="ProductID" w:val="21 a"/>
        </w:smartTagPr>
        <w:r>
          <w:rPr>
            <w:i/>
            <w:iCs/>
            <w:lang w:val="es-AR"/>
          </w:rPr>
          <w:t>21 a</w:t>
        </w:r>
      </w:smartTag>
      <w:r>
        <w:rPr>
          <w:i/>
          <w:iCs/>
          <w:lang w:val="es-AR"/>
        </w:rPr>
        <w:t xml:space="preserve"> 75.</w:t>
      </w:r>
    </w:p>
    <w:p w:rsidR="00054A2C" w:rsidRDefault="00054A2C">
      <w:pPr>
        <w:jc w:val="both"/>
        <w:rPr>
          <w:i/>
          <w:iCs/>
          <w:lang w:val="es-AR"/>
        </w:rPr>
      </w:pPr>
    </w:p>
    <w:p w:rsidR="00054A2C" w:rsidRDefault="00054A2C">
      <w:pPr>
        <w:jc w:val="both"/>
        <w:rPr>
          <w:i/>
          <w:iCs/>
          <w:lang w:val="es-AR"/>
        </w:rPr>
      </w:pPr>
      <w:r>
        <w:rPr>
          <w:i/>
          <w:iCs/>
          <w:lang w:val="es-AR"/>
        </w:rPr>
        <w:t>Igartua J.J. y Humanes María Luisa: Teoría e Investigación Social. Ed Síntesis. España</w:t>
      </w:r>
    </w:p>
    <w:p w:rsidR="00DC5F24" w:rsidRDefault="00DC5F24">
      <w:pPr>
        <w:jc w:val="both"/>
        <w:rPr>
          <w:i/>
          <w:iCs/>
          <w:lang w:val="es-AR"/>
        </w:rPr>
      </w:pPr>
    </w:p>
    <w:p w:rsidR="00DC5F24" w:rsidRDefault="00DC5F24">
      <w:pPr>
        <w:jc w:val="both"/>
        <w:rPr>
          <w:i/>
          <w:iCs/>
          <w:lang w:val="es-AR"/>
        </w:rPr>
      </w:pPr>
    </w:p>
    <w:p w:rsidR="00DC5F24" w:rsidRDefault="00DC5F24">
      <w:pPr>
        <w:jc w:val="both"/>
        <w:rPr>
          <w:lang w:val="es-AR"/>
        </w:rPr>
      </w:pPr>
      <w:r>
        <w:rPr>
          <w:lang w:val="es-AR"/>
        </w:rPr>
        <w:t xml:space="preserve">Bibliografía Complementaria </w:t>
      </w:r>
    </w:p>
    <w:p w:rsidR="00DC5F24" w:rsidRDefault="00DC5F24">
      <w:pPr>
        <w:jc w:val="both"/>
        <w:rPr>
          <w:lang w:val="es-AR"/>
        </w:rPr>
      </w:pPr>
    </w:p>
    <w:p w:rsidR="00DC5F24" w:rsidRDefault="00DC5F24">
      <w:pPr>
        <w:jc w:val="both"/>
        <w:rPr>
          <w:lang w:val="es-AR"/>
        </w:rPr>
      </w:pPr>
      <w:r>
        <w:rPr>
          <w:i/>
          <w:iCs/>
          <w:lang w:val="es-AR"/>
        </w:rPr>
        <w:t>O’Sullivan T y otros: “Conceptos clave en comunicación y estudios culturales”. Amorrortu Editores, Bs As, 1997</w:t>
      </w:r>
      <w:r>
        <w:rPr>
          <w:lang w:val="es-AR"/>
        </w:rPr>
        <w:t xml:space="preserve"> ( material a utilizar en todos los módulos)</w:t>
      </w:r>
    </w:p>
    <w:p w:rsidR="00851DD5" w:rsidRDefault="00851DD5">
      <w:pPr>
        <w:jc w:val="both"/>
        <w:rPr>
          <w:lang w:val="es-AR"/>
        </w:rPr>
      </w:pPr>
    </w:p>
    <w:p w:rsidR="00851DD5" w:rsidRDefault="00851DD5">
      <w:pPr>
        <w:jc w:val="both"/>
        <w:rPr>
          <w:i/>
          <w:lang w:val="es-AR"/>
        </w:rPr>
      </w:pPr>
      <w:r>
        <w:rPr>
          <w:i/>
          <w:lang w:val="es-AR"/>
        </w:rPr>
        <w:t>Rivera Jorge: ¨ Comunicación, Medios y Cultura. Líneas de Investigación en la Argentina¨. 1986-1996. Ediciones de Periodismo y comunicación .UNLP. Bs. As. 1997.</w:t>
      </w:r>
    </w:p>
    <w:p w:rsidR="00F74880" w:rsidRDefault="00F74880">
      <w:pPr>
        <w:jc w:val="both"/>
        <w:rPr>
          <w:i/>
          <w:lang w:val="es-AR"/>
        </w:rPr>
      </w:pPr>
    </w:p>
    <w:p w:rsidR="00F74880" w:rsidRDefault="002235DB">
      <w:pPr>
        <w:jc w:val="both"/>
        <w:rPr>
          <w:i/>
          <w:lang w:val="es-AR"/>
        </w:rPr>
      </w:pPr>
      <w:r>
        <w:rPr>
          <w:i/>
          <w:lang w:val="es-AR"/>
        </w:rPr>
        <w:t>Pineda Migdalia: ¨Los paradigmas de la comunicación: nuevos enfoques teórico-metodológicos¨, en Diálogos de la comunicación</w:t>
      </w:r>
      <w:r w:rsidR="00A1691D">
        <w:rPr>
          <w:i/>
          <w:lang w:val="es-AR"/>
        </w:rPr>
        <w:t>. Universidad de Zulia. Venezuela.</w:t>
      </w:r>
    </w:p>
    <w:p w:rsidR="00C44BC4" w:rsidRDefault="00C44BC4">
      <w:pPr>
        <w:jc w:val="both"/>
        <w:rPr>
          <w:i/>
          <w:lang w:val="es-AR"/>
        </w:rPr>
      </w:pPr>
    </w:p>
    <w:p w:rsidR="00C44BC4" w:rsidRDefault="00C44BC4">
      <w:pPr>
        <w:jc w:val="both"/>
        <w:rPr>
          <w:i/>
          <w:lang w:val="es-AR"/>
        </w:rPr>
      </w:pPr>
      <w:r>
        <w:rPr>
          <w:i/>
          <w:lang w:val="es-AR"/>
        </w:rPr>
        <w:t>Cozzi,C y Serbia José: ¨Manual Básico de Metodología de la Investigación¨ Editores Cozzi-Serbia, Bs As 2012</w:t>
      </w:r>
    </w:p>
    <w:p w:rsidR="00851DD5" w:rsidRDefault="00851DD5">
      <w:pPr>
        <w:jc w:val="both"/>
        <w:rPr>
          <w:i/>
          <w:lang w:val="es-AR"/>
        </w:rPr>
      </w:pPr>
    </w:p>
    <w:p w:rsidR="00851DD5" w:rsidRDefault="00851DD5">
      <w:pPr>
        <w:jc w:val="both"/>
        <w:rPr>
          <w:lang w:val="es-AR"/>
        </w:rPr>
      </w:pPr>
    </w:p>
    <w:p w:rsidR="00851DD5" w:rsidRPr="00851DD5" w:rsidRDefault="00851DD5">
      <w:pPr>
        <w:jc w:val="both"/>
        <w:rPr>
          <w:b/>
          <w:lang w:val="es-AR"/>
        </w:rPr>
      </w:pPr>
      <w:r w:rsidRPr="00851DD5">
        <w:rPr>
          <w:b/>
          <w:lang w:val="es-AR"/>
        </w:rPr>
        <w:t>Módulo II</w:t>
      </w:r>
    </w:p>
    <w:p w:rsidR="00DC5F24" w:rsidRDefault="00DC5F24">
      <w:pPr>
        <w:jc w:val="both"/>
        <w:rPr>
          <w:lang w:val="es-AR"/>
        </w:rPr>
      </w:pPr>
    </w:p>
    <w:p w:rsidR="00DC5F24" w:rsidRDefault="00DC5F24">
      <w:pPr>
        <w:jc w:val="both"/>
        <w:rPr>
          <w:iCs/>
          <w:lang w:val="es-AR"/>
        </w:rPr>
      </w:pPr>
      <w:r>
        <w:rPr>
          <w:i/>
          <w:iCs/>
          <w:lang w:val="es-AR"/>
        </w:rPr>
        <w:t xml:space="preserve"> </w:t>
      </w:r>
      <w:r w:rsidR="00851DD5">
        <w:rPr>
          <w:iCs/>
          <w:lang w:val="es-AR"/>
        </w:rPr>
        <w:t xml:space="preserve">Diseño y estrategias metodológicas en los estudios cualitativos. La formulación y delimitación del problema. Selección de estrategias de obtención, análisis y presentación de los datos. Los marcos, las herramientas, las líneas y las tareas en la investigación en comunicación. </w:t>
      </w:r>
    </w:p>
    <w:p w:rsidR="00851DD5" w:rsidRDefault="00851DD5">
      <w:pPr>
        <w:jc w:val="both"/>
        <w:rPr>
          <w:iCs/>
          <w:lang w:val="es-AR"/>
        </w:rPr>
      </w:pPr>
    </w:p>
    <w:p w:rsidR="00851DD5" w:rsidRDefault="00851DD5">
      <w:pPr>
        <w:jc w:val="both"/>
        <w:rPr>
          <w:iCs/>
          <w:lang w:val="es-AR"/>
        </w:rPr>
      </w:pPr>
      <w:r>
        <w:rPr>
          <w:iCs/>
          <w:lang w:val="es-AR"/>
        </w:rPr>
        <w:lastRenderedPageBreak/>
        <w:t xml:space="preserve">Bibliografía Obligatoria </w:t>
      </w:r>
    </w:p>
    <w:p w:rsidR="00851DD5" w:rsidRDefault="00851DD5">
      <w:pPr>
        <w:jc w:val="both"/>
        <w:rPr>
          <w:iCs/>
          <w:lang w:val="es-AR"/>
        </w:rPr>
      </w:pPr>
    </w:p>
    <w:p w:rsidR="00851DD5" w:rsidRDefault="00851DD5">
      <w:pPr>
        <w:jc w:val="both"/>
        <w:rPr>
          <w:i/>
          <w:iCs/>
          <w:lang w:val="es-AR"/>
        </w:rPr>
      </w:pPr>
      <w:r>
        <w:rPr>
          <w:i/>
          <w:iCs/>
          <w:lang w:val="es-AR"/>
        </w:rPr>
        <w:t xml:space="preserve">Rivera, Jorge: opus cit. Pags </w:t>
      </w:r>
      <w:smartTag w:uri="urn:schemas-microsoft-com:office:smarttags" w:element="metricconverter">
        <w:smartTagPr>
          <w:attr w:name="ProductID" w:val="21 a"/>
        </w:smartTagPr>
        <w:r>
          <w:rPr>
            <w:i/>
            <w:iCs/>
            <w:lang w:val="es-AR"/>
          </w:rPr>
          <w:t>21 a</w:t>
        </w:r>
      </w:smartTag>
      <w:r>
        <w:rPr>
          <w:i/>
          <w:iCs/>
          <w:lang w:val="es-AR"/>
        </w:rPr>
        <w:t xml:space="preserve"> 120 </w:t>
      </w:r>
    </w:p>
    <w:p w:rsidR="00851DD5" w:rsidRDefault="00851DD5">
      <w:pPr>
        <w:jc w:val="both"/>
        <w:rPr>
          <w:i/>
          <w:iCs/>
          <w:lang w:val="es-AR"/>
        </w:rPr>
      </w:pPr>
    </w:p>
    <w:p w:rsidR="00851DD5" w:rsidRDefault="00851DD5">
      <w:pPr>
        <w:jc w:val="both"/>
        <w:rPr>
          <w:i/>
          <w:iCs/>
          <w:lang w:val="es-AR"/>
        </w:rPr>
      </w:pPr>
      <w:r>
        <w:rPr>
          <w:i/>
          <w:iCs/>
          <w:lang w:val="es-AR"/>
        </w:rPr>
        <w:t xml:space="preserve">Valles, M: ¨ Técnicas cualitativas de investigación social¨  Ed Síntesis. España 1997. Cap 3, pags </w:t>
      </w:r>
      <w:smartTag w:uri="urn:schemas-microsoft-com:office:smarttags" w:element="metricconverter">
        <w:smartTagPr>
          <w:attr w:name="ProductID" w:val="69 a"/>
        </w:smartTagPr>
        <w:r>
          <w:rPr>
            <w:i/>
            <w:iCs/>
            <w:lang w:val="es-AR"/>
          </w:rPr>
          <w:t>69 a</w:t>
        </w:r>
      </w:smartTag>
      <w:r>
        <w:rPr>
          <w:i/>
          <w:iCs/>
          <w:lang w:val="es-AR"/>
        </w:rPr>
        <w:t xml:space="preserve"> 105. </w:t>
      </w:r>
    </w:p>
    <w:p w:rsidR="00851DD5" w:rsidRDefault="00851DD5">
      <w:pPr>
        <w:jc w:val="both"/>
        <w:rPr>
          <w:i/>
          <w:iCs/>
          <w:lang w:val="es-AR"/>
        </w:rPr>
      </w:pPr>
    </w:p>
    <w:p w:rsidR="00851DD5" w:rsidRDefault="0086780A">
      <w:pPr>
        <w:jc w:val="both"/>
        <w:rPr>
          <w:i/>
          <w:iCs/>
          <w:lang w:val="es-AR"/>
        </w:rPr>
      </w:pPr>
      <w:r>
        <w:rPr>
          <w:i/>
          <w:iCs/>
          <w:lang w:val="es-AR"/>
        </w:rPr>
        <w:t xml:space="preserve">Hammersley, M y Atkinson,P: ¨Etnografía¨ Ed  Paidós. España. 1994. Cap 2 pags </w:t>
      </w:r>
      <w:smartTag w:uri="urn:schemas-microsoft-com:office:smarttags" w:element="metricconverter">
        <w:smartTagPr>
          <w:attr w:name="ProductID" w:val="41 a"/>
        </w:smartTagPr>
        <w:r>
          <w:rPr>
            <w:i/>
            <w:iCs/>
            <w:lang w:val="es-AR"/>
          </w:rPr>
          <w:t>41 a</w:t>
        </w:r>
      </w:smartTag>
      <w:r>
        <w:rPr>
          <w:i/>
          <w:iCs/>
          <w:lang w:val="es-AR"/>
        </w:rPr>
        <w:t xml:space="preserve"> 67</w:t>
      </w:r>
    </w:p>
    <w:p w:rsidR="0086780A" w:rsidRDefault="0086780A">
      <w:pPr>
        <w:jc w:val="both"/>
        <w:rPr>
          <w:i/>
          <w:iCs/>
          <w:lang w:val="es-AR"/>
        </w:rPr>
      </w:pPr>
    </w:p>
    <w:p w:rsidR="0086780A" w:rsidRDefault="0086780A">
      <w:pPr>
        <w:jc w:val="both"/>
        <w:rPr>
          <w:i/>
          <w:iCs/>
          <w:lang w:val="es-AR"/>
        </w:rPr>
      </w:pPr>
      <w:r>
        <w:rPr>
          <w:i/>
          <w:iCs/>
          <w:lang w:val="es-AR"/>
        </w:rPr>
        <w:t xml:space="preserve">Wainerman, C y Sautu, R: ¨La trastienda de la investigación ¨. Editorial de Belgrano. Bs As 1997. pags </w:t>
      </w:r>
      <w:smartTag w:uri="urn:schemas-microsoft-com:office:smarttags" w:element="metricconverter">
        <w:smartTagPr>
          <w:attr w:name="ProductID" w:val="23 a"/>
        </w:smartTagPr>
        <w:r>
          <w:rPr>
            <w:i/>
            <w:iCs/>
            <w:lang w:val="es-AR"/>
          </w:rPr>
          <w:t>23 a</w:t>
        </w:r>
      </w:smartTag>
      <w:r>
        <w:rPr>
          <w:i/>
          <w:iCs/>
          <w:lang w:val="es-AR"/>
        </w:rPr>
        <w:t xml:space="preserve"> 30.</w:t>
      </w:r>
    </w:p>
    <w:p w:rsidR="0086780A" w:rsidRDefault="0086780A">
      <w:pPr>
        <w:jc w:val="both"/>
        <w:rPr>
          <w:i/>
          <w:iCs/>
          <w:lang w:val="es-AR"/>
        </w:rPr>
      </w:pPr>
    </w:p>
    <w:p w:rsidR="0086780A" w:rsidRDefault="0086780A">
      <w:pPr>
        <w:jc w:val="both"/>
        <w:rPr>
          <w:i/>
          <w:iCs/>
          <w:lang w:val="es-AR"/>
        </w:rPr>
      </w:pPr>
      <w:r>
        <w:rPr>
          <w:i/>
          <w:iCs/>
          <w:lang w:val="es-AR"/>
        </w:rPr>
        <w:t xml:space="preserve">García Ferrando, M; Ibáñez, J y Alvira,F: ¨El análisis de la realidad social. Métodos y Técnicas de investigación¨. </w:t>
      </w:r>
      <w:r w:rsidR="00A43B4F">
        <w:rPr>
          <w:i/>
          <w:iCs/>
          <w:lang w:val="es-AR"/>
        </w:rPr>
        <w:t>Alianza Editorial. España 2000. pags 410-441.</w:t>
      </w:r>
    </w:p>
    <w:p w:rsidR="00A43B4F" w:rsidRDefault="00A43B4F">
      <w:pPr>
        <w:jc w:val="both"/>
        <w:rPr>
          <w:i/>
          <w:iCs/>
          <w:lang w:val="es-AR"/>
        </w:rPr>
      </w:pPr>
    </w:p>
    <w:p w:rsidR="00A43B4F" w:rsidRDefault="00A43B4F">
      <w:pPr>
        <w:jc w:val="both"/>
        <w:rPr>
          <w:i/>
          <w:iCs/>
          <w:lang w:val="es-AR"/>
        </w:rPr>
      </w:pPr>
    </w:p>
    <w:p w:rsidR="00A43B4F" w:rsidRDefault="00A43B4F">
      <w:pPr>
        <w:jc w:val="both"/>
        <w:rPr>
          <w:iCs/>
          <w:lang w:val="es-AR"/>
        </w:rPr>
      </w:pPr>
      <w:r>
        <w:rPr>
          <w:iCs/>
          <w:lang w:val="es-AR"/>
        </w:rPr>
        <w:t xml:space="preserve">Bibliografía Complementaria </w:t>
      </w:r>
    </w:p>
    <w:p w:rsidR="00A43B4F" w:rsidRDefault="00A43B4F">
      <w:pPr>
        <w:jc w:val="both"/>
        <w:rPr>
          <w:iCs/>
          <w:lang w:val="es-AR"/>
        </w:rPr>
      </w:pPr>
    </w:p>
    <w:p w:rsidR="00A43B4F" w:rsidRDefault="00A43B4F">
      <w:pPr>
        <w:jc w:val="both"/>
        <w:rPr>
          <w:i/>
          <w:iCs/>
          <w:lang w:val="es-AR"/>
        </w:rPr>
      </w:pPr>
      <w:r>
        <w:rPr>
          <w:i/>
          <w:iCs/>
          <w:lang w:val="es-AR"/>
        </w:rPr>
        <w:t>Stake,R: ¨Investigación con estudio de casos¨ Ed Morata. España 1999.</w:t>
      </w:r>
    </w:p>
    <w:p w:rsidR="00C5229A" w:rsidRDefault="00C5229A">
      <w:pPr>
        <w:jc w:val="both"/>
        <w:rPr>
          <w:i/>
          <w:iCs/>
          <w:lang w:val="es-AR"/>
        </w:rPr>
      </w:pPr>
    </w:p>
    <w:p w:rsidR="00C5229A" w:rsidRPr="00A83F29" w:rsidRDefault="00C5229A">
      <w:pPr>
        <w:jc w:val="both"/>
        <w:rPr>
          <w:i/>
          <w:iCs/>
          <w:lang w:val="en-US"/>
        </w:rPr>
      </w:pPr>
      <w:r>
        <w:rPr>
          <w:i/>
          <w:iCs/>
          <w:lang w:val="es-AR"/>
        </w:rPr>
        <w:t xml:space="preserve">Giddens Anthony: ¨Hermeneútica, etnometodología y problemas del análisis interpretativo¨ en Cuadernos de Antropología Social. </w:t>
      </w:r>
      <w:r w:rsidRPr="00A83F29">
        <w:rPr>
          <w:i/>
          <w:iCs/>
          <w:lang w:val="en-US"/>
        </w:rPr>
        <w:t xml:space="preserve">Facultad de </w:t>
      </w:r>
      <w:r w:rsidR="00DD1579" w:rsidRPr="00A83F29">
        <w:rPr>
          <w:i/>
          <w:iCs/>
          <w:lang w:val="en-US"/>
        </w:rPr>
        <w:t>Filosofía y Letras. UBA año 198</w:t>
      </w:r>
      <w:r w:rsidRPr="00A83F29">
        <w:rPr>
          <w:i/>
          <w:iCs/>
          <w:lang w:val="en-US"/>
        </w:rPr>
        <w:t xml:space="preserve">9 </w:t>
      </w:r>
    </w:p>
    <w:p w:rsidR="00DD1579" w:rsidRPr="00A83F29" w:rsidRDefault="00DD1579">
      <w:pPr>
        <w:jc w:val="both"/>
        <w:rPr>
          <w:i/>
          <w:iCs/>
          <w:lang w:val="en-US"/>
        </w:rPr>
      </w:pPr>
    </w:p>
    <w:p w:rsidR="00DD1579" w:rsidRDefault="00DD1579">
      <w:pPr>
        <w:jc w:val="both"/>
        <w:rPr>
          <w:i/>
          <w:iCs/>
          <w:lang w:val="es-AR"/>
        </w:rPr>
      </w:pPr>
      <w:r w:rsidRPr="00654BAB">
        <w:rPr>
          <w:i/>
          <w:iCs/>
          <w:lang w:val="en-GB"/>
        </w:rPr>
        <w:t xml:space="preserve">Glaser,B y Strauss,S: ¨ The Discovery of grounded theory¨Cap III y IV. </w:t>
      </w:r>
      <w:r>
        <w:rPr>
          <w:i/>
          <w:iCs/>
          <w:lang w:val="es-AR"/>
        </w:rPr>
        <w:t>New York, Aaldine Pubblishing Company.</w:t>
      </w:r>
    </w:p>
    <w:p w:rsidR="00DD1579" w:rsidRDefault="00DD1579">
      <w:pPr>
        <w:jc w:val="both"/>
        <w:rPr>
          <w:i/>
          <w:iCs/>
          <w:lang w:val="es-AR"/>
        </w:rPr>
      </w:pPr>
    </w:p>
    <w:p w:rsidR="001405FE" w:rsidRPr="00FA7D59" w:rsidRDefault="00FA7D59" w:rsidP="001405FE">
      <w:pPr>
        <w:pStyle w:val="Ttulo3"/>
        <w:rPr>
          <w:rFonts w:ascii="Times New Roman" w:hAnsi="Times New Roman" w:cs="Times New Roman"/>
          <w:sz w:val="24"/>
          <w:szCs w:val="24"/>
        </w:rPr>
      </w:pPr>
      <w:r>
        <w:rPr>
          <w:rFonts w:ascii="Times New Roman" w:hAnsi="Times New Roman" w:cs="Times New Roman"/>
          <w:sz w:val="24"/>
          <w:szCs w:val="24"/>
        </w:rPr>
        <w:t>Módulo III</w:t>
      </w:r>
    </w:p>
    <w:p w:rsidR="00FA7D59" w:rsidRDefault="00FA7D59" w:rsidP="001405FE">
      <w:pPr>
        <w:pStyle w:val="Textoindependiente"/>
      </w:pPr>
    </w:p>
    <w:p w:rsidR="001405FE" w:rsidRDefault="001405FE" w:rsidP="001405FE">
      <w:pPr>
        <w:pStyle w:val="Textoindependiente"/>
      </w:pPr>
      <w:r>
        <w:t>Las macrotendencias de la investigación comunicativa. La generación de conocimientos en comunicación. La investigación de la comunicación dentro de América Latina. Las demandas y expectativas comunitarias en la gestación de investigación en comunicación.</w:t>
      </w:r>
    </w:p>
    <w:p w:rsidR="001405FE" w:rsidRDefault="001405FE" w:rsidP="001405FE"/>
    <w:p w:rsidR="00146E74" w:rsidRDefault="00146E74" w:rsidP="001405FE">
      <w:r>
        <w:t>Bibliografía Obligatoria.</w:t>
      </w:r>
    </w:p>
    <w:p w:rsidR="00146E74" w:rsidRDefault="00146E74" w:rsidP="001405FE"/>
    <w:p w:rsidR="001405FE" w:rsidRPr="00146E74" w:rsidRDefault="001405FE" w:rsidP="001405FE">
      <w:pPr>
        <w:rPr>
          <w:i/>
        </w:rPr>
      </w:pPr>
      <w:r w:rsidRPr="00146E74">
        <w:rPr>
          <w:i/>
        </w:rPr>
        <w:t xml:space="preserve">Orozco Gomez G. “La investigación de la Comunicación dentro y fuera de América Latina” Ed Fac de Periodismo y Com Social UNLP 1997. pags </w:t>
      </w:r>
      <w:smartTag w:uri="urn:schemas-microsoft-com:office:smarttags" w:element="metricconverter">
        <w:smartTagPr>
          <w:attr w:name="ProductID" w:val="37 a"/>
        </w:smartTagPr>
        <w:r w:rsidRPr="00146E74">
          <w:rPr>
            <w:i/>
          </w:rPr>
          <w:t>37 a</w:t>
        </w:r>
      </w:smartTag>
      <w:r w:rsidR="004A5B11">
        <w:rPr>
          <w:i/>
        </w:rPr>
        <w:t xml:space="preserve"> 87, 123-172.</w:t>
      </w:r>
      <w:r w:rsidRPr="00146E74">
        <w:rPr>
          <w:i/>
        </w:rPr>
        <w:t xml:space="preserve"> </w:t>
      </w:r>
    </w:p>
    <w:p w:rsidR="001405FE" w:rsidRDefault="001405FE" w:rsidP="001405FE"/>
    <w:p w:rsidR="001405FE" w:rsidRPr="00146E74" w:rsidRDefault="001405FE" w:rsidP="001405FE">
      <w:pPr>
        <w:rPr>
          <w:i/>
        </w:rPr>
      </w:pPr>
      <w:r w:rsidRPr="00146E74">
        <w:rPr>
          <w:i/>
        </w:rPr>
        <w:t xml:space="preserve">Cozzi, Carlos y otros: “Políticas Científicas de la Comunicación”. Ed Fac  de Periodismo y Com Social UNLP.1998, pags 73-87 y </w:t>
      </w:r>
      <w:smartTag w:uri="urn:schemas-microsoft-com:office:smarttags" w:element="metricconverter">
        <w:smartTagPr>
          <w:attr w:name="ProductID" w:val="109 a"/>
        </w:smartTagPr>
        <w:r w:rsidRPr="00146E74">
          <w:rPr>
            <w:i/>
          </w:rPr>
          <w:t>109 a</w:t>
        </w:r>
      </w:smartTag>
      <w:r w:rsidRPr="00146E74">
        <w:rPr>
          <w:i/>
        </w:rPr>
        <w:t xml:space="preserve"> 131.</w:t>
      </w:r>
    </w:p>
    <w:p w:rsidR="001405FE" w:rsidRDefault="001405FE" w:rsidP="001405FE"/>
    <w:p w:rsidR="004A5B11" w:rsidRPr="004A5B11" w:rsidRDefault="004A5B11" w:rsidP="004A5B11">
      <w:pPr>
        <w:rPr>
          <w:i/>
        </w:rPr>
      </w:pPr>
      <w:r>
        <w:rPr>
          <w:i/>
        </w:rPr>
        <w:t>Rivera Jorge B</w:t>
      </w:r>
      <w:r w:rsidRPr="004A5B11">
        <w:rPr>
          <w:i/>
        </w:rPr>
        <w:t>. “Comunicación, Medios y Cultura “Líneas de Investigación en la Argentina. 1986-1996. Edit Fac de Periodismo y Comunicación UNLP. La Plata.</w:t>
      </w:r>
      <w:r>
        <w:rPr>
          <w:i/>
        </w:rPr>
        <w:t xml:space="preserve"> </w:t>
      </w:r>
      <w:r w:rsidRPr="004A5B11">
        <w:rPr>
          <w:i/>
        </w:rPr>
        <w:t>Pcia Bs As . pags..37 a 125</w:t>
      </w:r>
      <w:r>
        <w:rPr>
          <w:i/>
        </w:rPr>
        <w:t>. 1997</w:t>
      </w:r>
      <w:r w:rsidRPr="004A5B11">
        <w:rPr>
          <w:i/>
        </w:rPr>
        <w:t>.</w:t>
      </w:r>
    </w:p>
    <w:p w:rsidR="004A5B11" w:rsidRPr="004A5B11" w:rsidRDefault="004A5B11" w:rsidP="004A5B11">
      <w:pPr>
        <w:rPr>
          <w:i/>
        </w:rPr>
      </w:pPr>
    </w:p>
    <w:p w:rsidR="001405FE" w:rsidRPr="004A5B11" w:rsidRDefault="001405FE" w:rsidP="001405FE">
      <w:pPr>
        <w:rPr>
          <w:i/>
        </w:rPr>
      </w:pPr>
    </w:p>
    <w:p w:rsidR="001405FE" w:rsidRDefault="001405FE" w:rsidP="001405FE">
      <w:pPr>
        <w:rPr>
          <w:i/>
        </w:rPr>
      </w:pPr>
    </w:p>
    <w:p w:rsidR="00DC56CC" w:rsidRDefault="00DC56CC" w:rsidP="001405FE">
      <w:r>
        <w:lastRenderedPageBreak/>
        <w:t>Bibliografía Complementaria</w:t>
      </w:r>
    </w:p>
    <w:p w:rsidR="00DC56CC" w:rsidRDefault="00DC56CC" w:rsidP="001405FE"/>
    <w:p w:rsidR="00DC56CC" w:rsidRDefault="00DC56CC" w:rsidP="001405FE">
      <w:pPr>
        <w:rPr>
          <w:i/>
        </w:rPr>
      </w:pPr>
      <w:r>
        <w:rPr>
          <w:i/>
        </w:rPr>
        <w:t>Casullo Nicolás:¨ Los náufragos de la crítica</w:t>
      </w:r>
      <w:r w:rsidR="008A7EF1">
        <w:rPr>
          <w:i/>
        </w:rPr>
        <w:t>¨</w:t>
      </w:r>
    </w:p>
    <w:p w:rsidR="008A7EF1" w:rsidRDefault="008A7EF1" w:rsidP="001405FE">
      <w:pPr>
        <w:rPr>
          <w:i/>
        </w:rPr>
      </w:pPr>
      <w:r>
        <w:rPr>
          <w:i/>
        </w:rPr>
        <w:t>Steimberg, Oscar: ¨ Entrada en la semiología. Primeras tensiones¨</w:t>
      </w:r>
    </w:p>
    <w:p w:rsidR="008800D6" w:rsidRDefault="008800D6" w:rsidP="001405FE">
      <w:pPr>
        <w:pStyle w:val="Ttulo3"/>
        <w:rPr>
          <w:rFonts w:ascii="Times New Roman" w:hAnsi="Times New Roman" w:cs="Times New Roman"/>
          <w:sz w:val="24"/>
          <w:szCs w:val="24"/>
        </w:rPr>
      </w:pPr>
    </w:p>
    <w:p w:rsidR="001405FE" w:rsidRPr="00146E74" w:rsidRDefault="00146E74" w:rsidP="001405FE">
      <w:pPr>
        <w:pStyle w:val="Ttulo3"/>
        <w:rPr>
          <w:rFonts w:ascii="Times New Roman" w:hAnsi="Times New Roman" w:cs="Times New Roman"/>
          <w:sz w:val="24"/>
          <w:szCs w:val="24"/>
        </w:rPr>
      </w:pPr>
      <w:r>
        <w:rPr>
          <w:rFonts w:ascii="Times New Roman" w:hAnsi="Times New Roman" w:cs="Times New Roman"/>
          <w:sz w:val="24"/>
          <w:szCs w:val="24"/>
        </w:rPr>
        <w:t>Módulo IV</w:t>
      </w:r>
    </w:p>
    <w:p w:rsidR="001405FE" w:rsidRPr="00654BAB" w:rsidRDefault="001405FE" w:rsidP="001405FE"/>
    <w:p w:rsidR="008A7EF1" w:rsidRDefault="001405FE" w:rsidP="001405FE">
      <w:r>
        <w:t xml:space="preserve">La investigación en comunicación y sus dispositivos metodológicos. </w:t>
      </w:r>
      <w:r w:rsidR="008A7EF1">
        <w:t>Comunicación de masas, opinión pública  y propaganda política.</w:t>
      </w:r>
    </w:p>
    <w:p w:rsidR="008A7EF1" w:rsidRDefault="008A7EF1" w:rsidP="001405FE"/>
    <w:p w:rsidR="008A7EF1" w:rsidRPr="00A83F29" w:rsidRDefault="008A7EF1" w:rsidP="001405FE">
      <w:pPr>
        <w:rPr>
          <w:lang w:val="es-AR"/>
        </w:rPr>
      </w:pPr>
      <w:r>
        <w:t xml:space="preserve">Bibliografía Obligatoria </w:t>
      </w:r>
    </w:p>
    <w:p w:rsidR="008A7EF1" w:rsidRPr="00A83F29" w:rsidRDefault="008A7EF1" w:rsidP="001405FE">
      <w:pPr>
        <w:rPr>
          <w:lang w:val="es-AR"/>
        </w:rPr>
      </w:pPr>
    </w:p>
    <w:p w:rsidR="008A7EF1" w:rsidRPr="00A83F29" w:rsidRDefault="008A7EF1" w:rsidP="001405FE">
      <w:pPr>
        <w:rPr>
          <w:lang w:val="es-AR"/>
        </w:rPr>
      </w:pPr>
    </w:p>
    <w:p w:rsidR="001405FE" w:rsidRPr="008800D6" w:rsidRDefault="001405FE" w:rsidP="001405FE">
      <w:pPr>
        <w:rPr>
          <w:i/>
        </w:rPr>
      </w:pPr>
      <w:r w:rsidRPr="00654BAB">
        <w:rPr>
          <w:i/>
        </w:rPr>
        <w:t xml:space="preserve">Jensen K./Jankowski N . </w:t>
      </w:r>
      <w:r w:rsidRPr="008A7EF1">
        <w:rPr>
          <w:i/>
        </w:rPr>
        <w:t xml:space="preserve">“Metodologías cualitativas de investigación en comunicación de masas”. 1993. España. Ed Bosch Comunicación. Pags </w:t>
      </w:r>
      <w:r w:rsidR="008800D6">
        <w:rPr>
          <w:i/>
        </w:rPr>
        <w:t>9-20. 57-91,117-133,148,181-228</w:t>
      </w:r>
      <w:r w:rsidR="008800D6" w:rsidRPr="008800D6">
        <w:t xml:space="preserve"> </w:t>
      </w:r>
    </w:p>
    <w:p w:rsidR="001405FE" w:rsidRPr="008800D6" w:rsidRDefault="008800D6" w:rsidP="008800D6">
      <w:pPr>
        <w:tabs>
          <w:tab w:val="left" w:pos="2145"/>
        </w:tabs>
      </w:pPr>
      <w:r w:rsidRPr="008800D6">
        <w:tab/>
      </w:r>
    </w:p>
    <w:p w:rsidR="001405FE" w:rsidRPr="008800D6" w:rsidRDefault="008800D6" w:rsidP="001405FE">
      <w:pPr>
        <w:rPr>
          <w:i/>
        </w:rPr>
      </w:pPr>
      <w:r w:rsidRPr="008800D6">
        <w:rPr>
          <w:i/>
        </w:rPr>
        <w:t>Delgado J M y Gutierrez “Métodos y Técnicas cualitativas de investigación en Ciencias Sociales”Ed Síntesis Psicología. Madrid</w:t>
      </w:r>
      <w:r>
        <w:rPr>
          <w:i/>
        </w:rPr>
        <w:t xml:space="preserve"> 1995</w:t>
      </w:r>
    </w:p>
    <w:p w:rsidR="001405FE" w:rsidRDefault="001405FE" w:rsidP="001405FE"/>
    <w:p w:rsidR="001405FE" w:rsidRPr="008800D6" w:rsidRDefault="001405FE" w:rsidP="001405FE">
      <w:pPr>
        <w:rPr>
          <w:i/>
        </w:rPr>
      </w:pPr>
      <w:r w:rsidRPr="008800D6">
        <w:rPr>
          <w:i/>
        </w:rPr>
        <w:t>Galindo Cáceres Luis. “Técnicas de investigación en sociedad, cultura y comunicación”Ed Aaddison Wesley Longman  México 1998.</w:t>
      </w:r>
    </w:p>
    <w:p w:rsidR="001405FE" w:rsidRDefault="001405FE" w:rsidP="001405FE"/>
    <w:p w:rsidR="008800D6" w:rsidRDefault="008800D6" w:rsidP="001405FE">
      <w:pPr>
        <w:rPr>
          <w:i/>
        </w:rPr>
      </w:pPr>
      <w:r>
        <w:rPr>
          <w:i/>
        </w:rPr>
        <w:t>Lazarsfeld,Paul .: ¨La campaña electoral ha terminado¨ en Sociología de la Comunicación de Masas. M. de Moragas (ed)  Ediciones Gili, S. A. de C.V. España.</w:t>
      </w:r>
    </w:p>
    <w:p w:rsidR="00040036" w:rsidRDefault="00040036" w:rsidP="001405FE">
      <w:pPr>
        <w:rPr>
          <w:i/>
        </w:rPr>
      </w:pPr>
    </w:p>
    <w:p w:rsidR="00040036" w:rsidRDefault="00040036" w:rsidP="001405FE">
      <w:pPr>
        <w:rPr>
          <w:i/>
        </w:rPr>
      </w:pPr>
      <w:r>
        <w:rPr>
          <w:i/>
        </w:rPr>
        <w:t>Galindo Cáceres Luis Jesús: opus cit, pags 334,338.</w:t>
      </w:r>
    </w:p>
    <w:p w:rsidR="008800D6" w:rsidRDefault="008800D6" w:rsidP="001405FE">
      <w:pPr>
        <w:rPr>
          <w:i/>
        </w:rPr>
      </w:pPr>
    </w:p>
    <w:p w:rsidR="008800D6" w:rsidRPr="008800D6" w:rsidRDefault="008800D6" w:rsidP="001405FE">
      <w:pPr>
        <w:rPr>
          <w:i/>
        </w:rPr>
      </w:pPr>
      <w:r>
        <w:t xml:space="preserve">Bibliografía Complementaria </w:t>
      </w:r>
      <w:r>
        <w:rPr>
          <w:i/>
        </w:rPr>
        <w:t xml:space="preserve"> </w:t>
      </w:r>
    </w:p>
    <w:p w:rsidR="008800D6" w:rsidRDefault="008800D6" w:rsidP="001405FE"/>
    <w:p w:rsidR="001405FE" w:rsidRPr="008800D6" w:rsidRDefault="001405FE" w:rsidP="001405FE">
      <w:pPr>
        <w:rPr>
          <w:i/>
        </w:rPr>
      </w:pPr>
      <w:r w:rsidRPr="008800D6">
        <w:rPr>
          <w:i/>
        </w:rPr>
        <w:t>Wimmer R y Domminick J .”La investigación científica de los medios de comunicación”Ed. Bosch Casa Editorial. España. 1996</w:t>
      </w:r>
    </w:p>
    <w:p w:rsidR="001405FE" w:rsidRPr="008800D6" w:rsidRDefault="001405FE" w:rsidP="001405FE">
      <w:pPr>
        <w:rPr>
          <w:i/>
        </w:rPr>
      </w:pPr>
    </w:p>
    <w:p w:rsidR="001405FE" w:rsidRDefault="001405FE" w:rsidP="001405FE">
      <w:pPr>
        <w:rPr>
          <w:i/>
        </w:rPr>
      </w:pPr>
      <w:r w:rsidRPr="008800D6">
        <w:rPr>
          <w:i/>
        </w:rPr>
        <w:t xml:space="preserve">Raigada José y Gaitán Moya Juan. “Metodología General. Conocimiento científico e investigación en la comunicación social “. Ed Síntesis Periodismo Madrid </w:t>
      </w:r>
    </w:p>
    <w:p w:rsidR="00040036" w:rsidRDefault="00040036" w:rsidP="001405FE">
      <w:pPr>
        <w:rPr>
          <w:i/>
        </w:rPr>
      </w:pPr>
    </w:p>
    <w:p w:rsidR="00040036" w:rsidRDefault="00040036" w:rsidP="001405FE">
      <w:pPr>
        <w:rPr>
          <w:i/>
        </w:rPr>
      </w:pPr>
      <w:r>
        <w:rPr>
          <w:i/>
        </w:rPr>
        <w:t>Dárino Aringoli Guillermo: La propaganda peronista (1943-1955). Editorial Maipue. Bs</w:t>
      </w:r>
    </w:p>
    <w:p w:rsidR="00040036" w:rsidRPr="008800D6" w:rsidRDefault="00040036" w:rsidP="001405FE">
      <w:pPr>
        <w:rPr>
          <w:i/>
        </w:rPr>
      </w:pPr>
      <w:r>
        <w:rPr>
          <w:i/>
        </w:rPr>
        <w:t xml:space="preserve">As. 2006. </w:t>
      </w:r>
    </w:p>
    <w:p w:rsidR="001405FE" w:rsidRDefault="001405FE" w:rsidP="001405FE"/>
    <w:p w:rsidR="00B339D9" w:rsidRDefault="00B339D9" w:rsidP="001405FE">
      <w:pPr>
        <w:rPr>
          <w:b/>
        </w:rPr>
      </w:pPr>
    </w:p>
    <w:p w:rsidR="00B339D9" w:rsidRDefault="00B339D9" w:rsidP="001405FE">
      <w:pPr>
        <w:rPr>
          <w:b/>
        </w:rPr>
      </w:pPr>
      <w:r>
        <w:rPr>
          <w:b/>
        </w:rPr>
        <w:t>Módulo V</w:t>
      </w:r>
    </w:p>
    <w:p w:rsidR="00B339D9" w:rsidRDefault="00B339D9" w:rsidP="001405FE">
      <w:pPr>
        <w:rPr>
          <w:b/>
        </w:rPr>
      </w:pPr>
    </w:p>
    <w:p w:rsidR="00B339D9" w:rsidRPr="0062120B" w:rsidRDefault="00B339D9" w:rsidP="001405FE">
      <w:r>
        <w:t>Investigación en comunicación en televisión y aud</w:t>
      </w:r>
      <w:r w:rsidR="00507870">
        <w:t xml:space="preserve">iencias culturales. </w:t>
      </w:r>
      <w:r>
        <w:t xml:space="preserve"> Dispositivos metodológicos para analizar la TV.</w:t>
      </w:r>
      <w:r>
        <w:rPr>
          <w:b/>
        </w:rPr>
        <w:t xml:space="preserve"> </w:t>
      </w:r>
      <w:r w:rsidR="0062120B">
        <w:t>El género de la telenovela. La telenovela latinoamericana. El ¨boom¨de la narconovela colombiana</w:t>
      </w:r>
      <w:r w:rsidR="007B4346">
        <w:t>. Análisis de la noticia en los noticieros. Monitoreos de canales de aire.</w:t>
      </w:r>
    </w:p>
    <w:p w:rsidR="00B339D9" w:rsidRDefault="00B339D9" w:rsidP="001405FE">
      <w:pPr>
        <w:rPr>
          <w:b/>
        </w:rPr>
      </w:pPr>
    </w:p>
    <w:p w:rsidR="00790BE1" w:rsidRPr="00790BE1" w:rsidRDefault="00B339D9" w:rsidP="00790BE1">
      <w:r>
        <w:t xml:space="preserve">Bibliografía Obligatoria </w:t>
      </w:r>
    </w:p>
    <w:p w:rsidR="00790BE1" w:rsidRPr="008800D6" w:rsidRDefault="00790BE1" w:rsidP="00790BE1">
      <w:pPr>
        <w:rPr>
          <w:i/>
        </w:rPr>
      </w:pPr>
    </w:p>
    <w:p w:rsidR="001405FE" w:rsidRPr="00B339D9" w:rsidRDefault="001405FE" w:rsidP="00B339D9">
      <w:pPr>
        <w:pStyle w:val="Ttulo3"/>
        <w:rPr>
          <w:rFonts w:ascii="Times New Roman" w:hAnsi="Times New Roman" w:cs="Times New Roman"/>
          <w:sz w:val="24"/>
          <w:szCs w:val="24"/>
        </w:rPr>
      </w:pPr>
      <w:r>
        <w:t xml:space="preserve"> </w:t>
      </w:r>
    </w:p>
    <w:p w:rsidR="001405FE" w:rsidRDefault="001405FE" w:rsidP="001405FE">
      <w:pPr>
        <w:rPr>
          <w:b/>
        </w:rPr>
      </w:pPr>
    </w:p>
    <w:p w:rsidR="001405FE" w:rsidRPr="00B339D9" w:rsidRDefault="001405FE" w:rsidP="001405FE">
      <w:pPr>
        <w:pStyle w:val="Ttulo2"/>
        <w:rPr>
          <w:b w:val="0"/>
          <w:i/>
          <w:u w:val="none"/>
        </w:rPr>
      </w:pPr>
      <w:r w:rsidRPr="00B339D9">
        <w:rPr>
          <w:b w:val="0"/>
          <w:i/>
          <w:u w:val="none"/>
        </w:rPr>
        <w:t>Morley David. ‘Televisión, audiencias y estudios culturales” Ed Amorrortu. Bs</w:t>
      </w:r>
      <w:r w:rsidR="00B339D9">
        <w:rPr>
          <w:b w:val="0"/>
          <w:i/>
          <w:u w:val="none"/>
        </w:rPr>
        <w:t>.</w:t>
      </w:r>
      <w:r w:rsidRPr="00B339D9">
        <w:rPr>
          <w:b w:val="0"/>
          <w:i/>
          <w:u w:val="none"/>
        </w:rPr>
        <w:t xml:space="preserve"> As, pags </w:t>
      </w:r>
    </w:p>
    <w:p w:rsidR="001405FE" w:rsidRPr="00B339D9" w:rsidRDefault="004A5B11" w:rsidP="001405FE">
      <w:pPr>
        <w:rPr>
          <w:i/>
        </w:rPr>
      </w:pPr>
      <w:r>
        <w:rPr>
          <w:i/>
        </w:rPr>
        <w:t>73-91 y 116-229.</w:t>
      </w:r>
    </w:p>
    <w:p w:rsidR="00B339D9" w:rsidRDefault="00B339D9" w:rsidP="001405FE"/>
    <w:p w:rsidR="00B339D9" w:rsidRDefault="00B339D9" w:rsidP="00B339D9">
      <w:pPr>
        <w:rPr>
          <w:i/>
        </w:rPr>
      </w:pPr>
      <w:r>
        <w:rPr>
          <w:i/>
        </w:rPr>
        <w:t xml:space="preserve">Casetti  F y </w:t>
      </w:r>
      <w:r w:rsidRPr="00B339D9">
        <w:rPr>
          <w:i/>
        </w:rPr>
        <w:t>di Chio Federico. “An</w:t>
      </w:r>
      <w:r>
        <w:rPr>
          <w:i/>
        </w:rPr>
        <w:t>álisis de la Televisión”. Ed Paidó</w:t>
      </w:r>
      <w:r w:rsidRPr="00B339D9">
        <w:rPr>
          <w:i/>
        </w:rPr>
        <w:t>s España 1999.</w:t>
      </w:r>
    </w:p>
    <w:p w:rsidR="007B4346" w:rsidRDefault="007B4346" w:rsidP="00B339D9">
      <w:pPr>
        <w:rPr>
          <w:i/>
        </w:rPr>
      </w:pPr>
    </w:p>
    <w:p w:rsidR="007B4346" w:rsidRDefault="007B4346" w:rsidP="00B339D9">
      <w:pPr>
        <w:rPr>
          <w:i/>
        </w:rPr>
      </w:pPr>
      <w:r>
        <w:rPr>
          <w:i/>
        </w:rPr>
        <w:t>Defensoría del Público: Dirección de Análisis, Investigación y Monitoreo. Documento metodológico. Ba As 2015</w:t>
      </w:r>
    </w:p>
    <w:p w:rsidR="007B4346" w:rsidRDefault="007B4346" w:rsidP="00B339D9">
      <w:pPr>
        <w:rPr>
          <w:i/>
        </w:rPr>
      </w:pPr>
    </w:p>
    <w:p w:rsidR="007B4346" w:rsidRPr="00B339D9" w:rsidRDefault="00205467" w:rsidP="00B339D9">
      <w:pPr>
        <w:rPr>
          <w:i/>
        </w:rPr>
      </w:pPr>
      <w:r>
        <w:rPr>
          <w:i/>
        </w:rPr>
        <w:t>Monitoreo de Programas Noticiosos de Canales de Aire de la CABA. Bs As. 2015</w:t>
      </w:r>
    </w:p>
    <w:p w:rsidR="001405FE" w:rsidRPr="00B339D9" w:rsidRDefault="001405FE" w:rsidP="00B339D9"/>
    <w:p w:rsidR="00B339D9" w:rsidRDefault="00B339D9" w:rsidP="00B339D9">
      <w:pPr>
        <w:rPr>
          <w:i/>
        </w:rPr>
      </w:pPr>
      <w:r w:rsidRPr="00B339D9">
        <w:rPr>
          <w:i/>
        </w:rPr>
        <w:t>Orozco Gomez Guillermo. “Notas metodológicas para abordar las mediaciones en el proceso de recepción televisiva”</w:t>
      </w:r>
      <w:r w:rsidR="00040036">
        <w:rPr>
          <w:i/>
        </w:rPr>
        <w:t xml:space="preserve"> </w:t>
      </w:r>
      <w:r w:rsidRPr="00B339D9">
        <w:rPr>
          <w:i/>
        </w:rPr>
        <w:t>en Cuadernos Diálogos de la Comunicación. México 1990.</w:t>
      </w:r>
    </w:p>
    <w:p w:rsidR="003C598D" w:rsidRDefault="003C598D" w:rsidP="00B339D9">
      <w:pPr>
        <w:rPr>
          <w:i/>
        </w:rPr>
      </w:pPr>
    </w:p>
    <w:p w:rsidR="0062120B" w:rsidRPr="0062120B" w:rsidRDefault="0062120B" w:rsidP="00B339D9">
      <w:r>
        <w:rPr>
          <w:i/>
        </w:rPr>
        <w:t xml:space="preserve">Mazziotti, Nora: ¨ Telenovela: industria y prácticas sociales¨ </w:t>
      </w:r>
      <w:r>
        <w:t xml:space="preserve"> de la colección Enciclopedia Latinoamericana de Sociocultura y Comunicación. Grupo Editorial Norma . Colombia. 2006.</w:t>
      </w:r>
    </w:p>
    <w:p w:rsidR="0062120B" w:rsidRDefault="0062120B" w:rsidP="00B339D9"/>
    <w:p w:rsidR="0062120B" w:rsidRDefault="00F0014D" w:rsidP="00B339D9">
      <w:r>
        <w:rPr>
          <w:i/>
        </w:rPr>
        <w:t>Orozco Gomez, Guillermo: ¨ Televisión, audiencias y educación¨</w:t>
      </w:r>
      <w:r>
        <w:t xml:space="preserve"> de la colección Enciclopedia Latinoamericana de Sociocultura y Comunicación. Grupo Editorial Norma. Argentina. 2001.</w:t>
      </w:r>
    </w:p>
    <w:p w:rsidR="00F0014D" w:rsidRDefault="00F0014D" w:rsidP="00B339D9"/>
    <w:p w:rsidR="00F0014D" w:rsidRDefault="00F0014D" w:rsidP="00B339D9">
      <w:r>
        <w:rPr>
          <w:i/>
        </w:rPr>
        <w:t xml:space="preserve">Bertaza, Juan Pablo: ¨ Feos, sucios y narcos¨. </w:t>
      </w:r>
      <w:r>
        <w:t>En Radar. Página 12. Argentina el 23-3-14.</w:t>
      </w:r>
    </w:p>
    <w:p w:rsidR="00F0014D" w:rsidRDefault="00F0014D" w:rsidP="00B339D9"/>
    <w:p w:rsidR="00F0014D" w:rsidRDefault="00F0014D" w:rsidP="00B339D9">
      <w:r>
        <w:rPr>
          <w:i/>
        </w:rPr>
        <w:t>Respighi, Emanuel: ¨ Se miran para escandalizarse, pero también para reconocerse</w:t>
      </w:r>
      <w:r w:rsidR="007F173E">
        <w:rPr>
          <w:i/>
        </w:rPr>
        <w:t xml:space="preserve">¨. </w:t>
      </w:r>
      <w:r w:rsidR="007F173E">
        <w:t>En Cultura y Espectáculos- Página 12.23-3-2014</w:t>
      </w:r>
    </w:p>
    <w:p w:rsidR="007F173E" w:rsidRDefault="007F173E" w:rsidP="00B339D9"/>
    <w:p w:rsidR="007F173E" w:rsidRDefault="00386981" w:rsidP="00B339D9">
      <w:pPr>
        <w:rPr>
          <w:i/>
        </w:rPr>
      </w:pPr>
      <w:r>
        <w:rPr>
          <w:i/>
        </w:rPr>
        <w:t>Vega Cantor Renán: ¨</w:t>
      </w:r>
      <w:r w:rsidR="00743048">
        <w:rPr>
          <w:i/>
        </w:rPr>
        <w:t xml:space="preserve"> </w:t>
      </w:r>
      <w:r>
        <w:rPr>
          <w:i/>
        </w:rPr>
        <w:t>Narcomodelos, motos y televisión, la cultura –traqueta- de Colombia</w:t>
      </w:r>
    </w:p>
    <w:p w:rsidR="00386981" w:rsidRDefault="00386981" w:rsidP="00B339D9">
      <w:r>
        <w:t>En semanario Miradas al Sur el 23-03-14.</w:t>
      </w:r>
    </w:p>
    <w:p w:rsidR="00386981" w:rsidRDefault="00386981" w:rsidP="00B339D9"/>
    <w:p w:rsidR="00386981" w:rsidRDefault="00386981" w:rsidP="00B339D9"/>
    <w:p w:rsidR="00386981" w:rsidRDefault="00386981" w:rsidP="00B339D9"/>
    <w:p w:rsidR="003C598D" w:rsidRDefault="003C598D" w:rsidP="00B339D9">
      <w:r>
        <w:t xml:space="preserve">Bibliografía Complementaria </w:t>
      </w:r>
    </w:p>
    <w:p w:rsidR="003C598D" w:rsidRDefault="003C598D" w:rsidP="00B339D9"/>
    <w:p w:rsidR="003C598D" w:rsidRDefault="0062120B" w:rsidP="00B339D9">
      <w:r>
        <w:rPr>
          <w:i/>
        </w:rPr>
        <w:t>Ver</w:t>
      </w:r>
      <w:r w:rsidR="003C598D">
        <w:rPr>
          <w:i/>
        </w:rPr>
        <w:t xml:space="preserve">ón Eliseo: ¨ Pensar las discursividades: sociedad de la información y sus nuevas redes discursivas, el caso de la neotelevisión y sus prácticas simbólicas¨ en diálogos de la comunicación. </w:t>
      </w:r>
      <w:r w:rsidR="003C598D">
        <w:t xml:space="preserve"> </w:t>
      </w:r>
    </w:p>
    <w:p w:rsidR="00FF273A" w:rsidRDefault="00FF273A" w:rsidP="00B339D9"/>
    <w:p w:rsidR="00FF273A" w:rsidRDefault="00FF273A" w:rsidP="00B339D9">
      <w:pPr>
        <w:rPr>
          <w:i/>
        </w:rPr>
      </w:pPr>
      <w:r>
        <w:rPr>
          <w:i/>
        </w:rPr>
        <w:t>Landi, Oscar: ¨ Devórame otra vez¨. Ed Planeta Bs As 1992.</w:t>
      </w:r>
    </w:p>
    <w:p w:rsidR="005F5D11" w:rsidRDefault="005F5D11" w:rsidP="00B339D9">
      <w:pPr>
        <w:rPr>
          <w:i/>
        </w:rPr>
      </w:pPr>
    </w:p>
    <w:p w:rsidR="005F5D11" w:rsidRPr="00FF273A" w:rsidRDefault="005F5D11" w:rsidP="00B339D9">
      <w:pPr>
        <w:rPr>
          <w:i/>
        </w:rPr>
      </w:pPr>
      <w:r>
        <w:rPr>
          <w:i/>
        </w:rPr>
        <w:lastRenderedPageBreak/>
        <w:t>Serrano Pascual: ¨ La comunicación jibarizada ¨. Ed Península. Barcelona 2013</w:t>
      </w:r>
    </w:p>
    <w:p w:rsidR="00040036" w:rsidRDefault="00040036" w:rsidP="00B339D9">
      <w:pPr>
        <w:rPr>
          <w:i/>
        </w:rPr>
      </w:pPr>
    </w:p>
    <w:p w:rsidR="004A5B11" w:rsidRDefault="004A5B11" w:rsidP="001405FE">
      <w:pPr>
        <w:rPr>
          <w:b/>
        </w:rPr>
      </w:pPr>
    </w:p>
    <w:p w:rsidR="006812D7" w:rsidRPr="00743048" w:rsidRDefault="006812D7" w:rsidP="001405FE">
      <w:pPr>
        <w:rPr>
          <w:i/>
        </w:rPr>
      </w:pPr>
    </w:p>
    <w:p w:rsidR="006812D7" w:rsidRDefault="006812D7" w:rsidP="001405FE">
      <w:pPr>
        <w:rPr>
          <w:b/>
        </w:rPr>
      </w:pPr>
    </w:p>
    <w:p w:rsidR="006812D7" w:rsidRDefault="006812D7" w:rsidP="001405FE">
      <w:pPr>
        <w:rPr>
          <w:b/>
        </w:rPr>
      </w:pPr>
    </w:p>
    <w:p w:rsidR="001405FE" w:rsidRPr="004A5B11" w:rsidRDefault="004A5B11" w:rsidP="001405FE">
      <w:pPr>
        <w:rPr>
          <w:b/>
        </w:rPr>
      </w:pPr>
      <w:r>
        <w:rPr>
          <w:b/>
        </w:rPr>
        <w:t>Módulo VI</w:t>
      </w:r>
    </w:p>
    <w:p w:rsidR="001405FE" w:rsidRDefault="001405FE" w:rsidP="001405FE"/>
    <w:p w:rsidR="001B318A" w:rsidRPr="00A83F29" w:rsidRDefault="001B318A" w:rsidP="008800D6">
      <w:pPr>
        <w:rPr>
          <w:lang w:val="es-AR"/>
        </w:rPr>
      </w:pPr>
      <w:r w:rsidRPr="00654BAB">
        <w:t>Investigación en comunicación aplicada sobre los medios impresos. Investigación sobre hábitos de lectura. Imaginario, representaciones sociales en la comunicación. Análisis de periódicos. Caso ¨La opinión¨,¨ Noticia</w:t>
      </w:r>
      <w:r w:rsidR="005F5D11">
        <w:t>s¨, ¨Convicción¨, ¨La Voz ¨, ¨Clarín ¨</w:t>
      </w:r>
      <w:r w:rsidR="00FF273A" w:rsidRPr="00654BAB">
        <w:t>El periodista como investigador científico.</w:t>
      </w:r>
      <w:r w:rsidR="00CC6CA6" w:rsidRPr="00654BAB">
        <w:t xml:space="preserve"> </w:t>
      </w:r>
      <w:r w:rsidR="00CC6CA6" w:rsidRPr="00A83F29">
        <w:rPr>
          <w:lang w:val="es-AR"/>
        </w:rPr>
        <w:t xml:space="preserve">Las ¨ revistas alternativas ¨. </w:t>
      </w:r>
    </w:p>
    <w:p w:rsidR="001B318A" w:rsidRPr="00A83F29" w:rsidRDefault="001B318A" w:rsidP="008800D6">
      <w:pPr>
        <w:rPr>
          <w:lang w:val="es-AR"/>
        </w:rPr>
      </w:pPr>
    </w:p>
    <w:p w:rsidR="001B318A" w:rsidRPr="00A83F29" w:rsidRDefault="001B318A" w:rsidP="008800D6">
      <w:pPr>
        <w:rPr>
          <w:lang w:val="es-AR"/>
        </w:rPr>
      </w:pPr>
      <w:r w:rsidRPr="00A83F29">
        <w:rPr>
          <w:lang w:val="es-AR"/>
        </w:rPr>
        <w:t xml:space="preserve">Bibliografía Obligatoria </w:t>
      </w:r>
    </w:p>
    <w:p w:rsidR="001B318A" w:rsidRPr="00A83F29" w:rsidRDefault="001B318A" w:rsidP="008800D6">
      <w:pPr>
        <w:rPr>
          <w:lang w:val="es-AR"/>
        </w:rPr>
      </w:pPr>
    </w:p>
    <w:p w:rsidR="002953C9" w:rsidRDefault="002953C9" w:rsidP="00790BE1">
      <w:pPr>
        <w:rPr>
          <w:i/>
        </w:rPr>
      </w:pPr>
      <w:r>
        <w:rPr>
          <w:i/>
        </w:rPr>
        <w:t xml:space="preserve">Blaustein Eduardo y Zubieta Martín: ¨ Decíamos ayer. La prensa bajo el Proceso¨. Ediciones Colihue. Buenos Aires, </w:t>
      </w:r>
      <w:r w:rsidR="00BE3E90">
        <w:rPr>
          <w:i/>
        </w:rPr>
        <w:t>1998.</w:t>
      </w:r>
      <w:r>
        <w:rPr>
          <w:i/>
        </w:rPr>
        <w:t xml:space="preserve"> </w:t>
      </w:r>
    </w:p>
    <w:p w:rsidR="002953C9" w:rsidRDefault="002953C9" w:rsidP="00790BE1">
      <w:pPr>
        <w:rPr>
          <w:i/>
        </w:rPr>
      </w:pPr>
    </w:p>
    <w:p w:rsidR="002953C9" w:rsidRDefault="002953C9" w:rsidP="00790BE1">
      <w:pPr>
        <w:rPr>
          <w:i/>
        </w:rPr>
      </w:pPr>
    </w:p>
    <w:p w:rsidR="00790BE1" w:rsidRDefault="00790BE1" w:rsidP="00790BE1">
      <w:pPr>
        <w:rPr>
          <w:i/>
        </w:rPr>
      </w:pPr>
      <w:r w:rsidRPr="008800D6">
        <w:rPr>
          <w:i/>
        </w:rPr>
        <w:t>Wimmer R y Domminick J .”La investigación científica de los medios de comunicación”Ed. Bosch Casa Editorial. España. 1996</w:t>
      </w:r>
      <w:r>
        <w:rPr>
          <w:i/>
        </w:rPr>
        <w:t>, cap 13.</w:t>
      </w:r>
    </w:p>
    <w:p w:rsidR="00790BE1" w:rsidRDefault="00790BE1" w:rsidP="00790BE1">
      <w:pPr>
        <w:rPr>
          <w:i/>
        </w:rPr>
      </w:pPr>
    </w:p>
    <w:p w:rsidR="00F8307C" w:rsidRDefault="00F8307C" w:rsidP="00790BE1">
      <w:pPr>
        <w:rPr>
          <w:i/>
        </w:rPr>
      </w:pPr>
      <w:r>
        <w:rPr>
          <w:i/>
        </w:rPr>
        <w:t>Sidicaro Ricardo: ¨ La política mirada desde arriba. Las ideas del diario La Nación 1909</w:t>
      </w:r>
      <w:r w:rsidR="002C3AAA">
        <w:rPr>
          <w:i/>
        </w:rPr>
        <w:t>-1989. Ed. Sudamericana. Bs As. 1993.</w:t>
      </w:r>
    </w:p>
    <w:p w:rsidR="002C3AAA" w:rsidRDefault="002C3AAA" w:rsidP="00790BE1">
      <w:pPr>
        <w:rPr>
          <w:i/>
        </w:rPr>
      </w:pPr>
    </w:p>
    <w:p w:rsidR="002C3AAA" w:rsidRDefault="002C3AAA" w:rsidP="00790BE1">
      <w:pPr>
        <w:rPr>
          <w:i/>
        </w:rPr>
      </w:pPr>
      <w:r>
        <w:rPr>
          <w:i/>
        </w:rPr>
        <w:t>Nadra. G y Nadra Y: ¨ Montoneros: Ideología y política en El DESCAMISADO¨</w:t>
      </w:r>
      <w:r w:rsidR="00055A8F">
        <w:rPr>
          <w:i/>
        </w:rPr>
        <w:t>. Ed. Corregidor. Bs. As. 2012.</w:t>
      </w:r>
    </w:p>
    <w:p w:rsidR="00DD43B3" w:rsidRDefault="00DD43B3" w:rsidP="00790BE1">
      <w:pPr>
        <w:rPr>
          <w:i/>
        </w:rPr>
      </w:pPr>
    </w:p>
    <w:p w:rsidR="00DD43B3" w:rsidRDefault="00DD43B3" w:rsidP="00790BE1">
      <w:pPr>
        <w:rPr>
          <w:i/>
        </w:rPr>
      </w:pPr>
      <w:r>
        <w:rPr>
          <w:i/>
        </w:rPr>
        <w:t>Grassi Ricardo: El descamisado, peronismo sin aliento. Ed Sudamericana, Bs As 2015</w:t>
      </w:r>
    </w:p>
    <w:p w:rsidR="00E50932" w:rsidRDefault="00E50932" w:rsidP="00790BE1">
      <w:pPr>
        <w:rPr>
          <w:i/>
        </w:rPr>
      </w:pPr>
    </w:p>
    <w:p w:rsidR="007B4346" w:rsidRDefault="00EB1F93" w:rsidP="00790BE1">
      <w:pPr>
        <w:rPr>
          <w:i/>
        </w:rPr>
      </w:pPr>
      <w:r>
        <w:rPr>
          <w:i/>
        </w:rPr>
        <w:t xml:space="preserve">Mancuso Mariano: ¨ La Voz, el otro diarios de los montoneros¨ </w:t>
      </w:r>
      <w:r w:rsidR="007B4346">
        <w:rPr>
          <w:i/>
        </w:rPr>
        <w:t xml:space="preserve">. </w:t>
      </w:r>
      <w:r>
        <w:rPr>
          <w:i/>
        </w:rPr>
        <w:t>Ed Punto de Encuentro</w:t>
      </w:r>
    </w:p>
    <w:p w:rsidR="00E50932" w:rsidRDefault="007B4346" w:rsidP="00790BE1">
      <w:pPr>
        <w:rPr>
          <w:i/>
        </w:rPr>
      </w:pPr>
      <w:r>
        <w:rPr>
          <w:i/>
        </w:rPr>
        <w:t>Buenos Aires.2015</w:t>
      </w:r>
      <w:r w:rsidR="00EB1F93">
        <w:rPr>
          <w:i/>
        </w:rPr>
        <w:t xml:space="preserve"> </w:t>
      </w:r>
    </w:p>
    <w:p w:rsidR="00F8307C" w:rsidRDefault="00F8307C" w:rsidP="00790BE1">
      <w:pPr>
        <w:rPr>
          <w:i/>
        </w:rPr>
      </w:pPr>
    </w:p>
    <w:p w:rsidR="00790BE1" w:rsidRDefault="00790BE1" w:rsidP="00790BE1">
      <w:pPr>
        <w:rPr>
          <w:i/>
        </w:rPr>
      </w:pPr>
      <w:r w:rsidRPr="008800D6">
        <w:rPr>
          <w:i/>
        </w:rPr>
        <w:t>Raigada José y Gaitán Moya Juan. “Metodología General. Conocimiento científico e investigación en la comunicación social “</w:t>
      </w:r>
      <w:r>
        <w:rPr>
          <w:i/>
        </w:rPr>
        <w:t>. Ed Síntesis Periodismo Madrid, Cap 3.</w:t>
      </w:r>
    </w:p>
    <w:p w:rsidR="00790BE1" w:rsidRDefault="00790BE1" w:rsidP="00790BE1">
      <w:pPr>
        <w:rPr>
          <w:i/>
        </w:rPr>
      </w:pPr>
    </w:p>
    <w:p w:rsidR="005F5D11" w:rsidRDefault="005F5D11" w:rsidP="00790BE1">
      <w:pPr>
        <w:rPr>
          <w:i/>
        </w:rPr>
      </w:pPr>
      <w:r>
        <w:rPr>
          <w:i/>
        </w:rPr>
        <w:t xml:space="preserve">Borrelli Marcelo: ¨ Por una dictadura desarrollista. Clarín frente a los años de Videla y Martínez de Hoz. 1976-1981. Ed Biblos. Argentina </w:t>
      </w:r>
      <w:r w:rsidR="00EB1F93">
        <w:rPr>
          <w:i/>
        </w:rPr>
        <w:t>2016</w:t>
      </w:r>
      <w:r>
        <w:rPr>
          <w:i/>
        </w:rPr>
        <w:t xml:space="preserve"> </w:t>
      </w:r>
    </w:p>
    <w:p w:rsidR="005F5D11" w:rsidRDefault="005F5D11" w:rsidP="00790BE1"/>
    <w:p w:rsidR="005F5D11" w:rsidRDefault="005F5D11" w:rsidP="00790BE1"/>
    <w:p w:rsidR="005F5D11" w:rsidRDefault="005F5D11" w:rsidP="00790BE1"/>
    <w:p w:rsidR="00654BAB" w:rsidRDefault="00654BAB" w:rsidP="00790BE1">
      <w:r>
        <w:t xml:space="preserve">Bibliografia Complementaria </w:t>
      </w:r>
    </w:p>
    <w:p w:rsidR="00654BAB" w:rsidRPr="00654BAB" w:rsidRDefault="00654BAB" w:rsidP="00790BE1"/>
    <w:p w:rsidR="005F5D11" w:rsidRDefault="005F5D11" w:rsidP="00790BE1">
      <w:pPr>
        <w:rPr>
          <w:i/>
        </w:rPr>
      </w:pPr>
    </w:p>
    <w:p w:rsidR="005F5D11" w:rsidRDefault="005F5D11" w:rsidP="005F5D11">
      <w:pPr>
        <w:rPr>
          <w:i/>
        </w:rPr>
      </w:pPr>
      <w:r>
        <w:rPr>
          <w:i/>
        </w:rPr>
        <w:t>Gonzalez Horacio: ¨ Historia conjetural del periodismo ¨ Ed. Colihue 2013</w:t>
      </w:r>
    </w:p>
    <w:p w:rsidR="005F5D11" w:rsidRDefault="005F5D11" w:rsidP="00790BE1">
      <w:pPr>
        <w:rPr>
          <w:i/>
        </w:rPr>
      </w:pPr>
    </w:p>
    <w:p w:rsidR="005F5D11" w:rsidRDefault="005F5D11" w:rsidP="00790BE1">
      <w:pPr>
        <w:rPr>
          <w:i/>
        </w:rPr>
      </w:pPr>
    </w:p>
    <w:p w:rsidR="00A44782" w:rsidRDefault="00A44782" w:rsidP="00790BE1">
      <w:pPr>
        <w:rPr>
          <w:i/>
        </w:rPr>
      </w:pPr>
      <w:r>
        <w:rPr>
          <w:i/>
        </w:rPr>
        <w:lastRenderedPageBreak/>
        <w:t>Becerra, M y S. López, ¨ La contienda mediática .Temas, fuentes y actores en la prensa por el conflicto entre el gobierno y las entidades del campo argentino en 2008¨. Revista de Ciencias Sociales, segunda época, Nº</w:t>
      </w:r>
      <w:r w:rsidR="003A70A2">
        <w:rPr>
          <w:i/>
        </w:rPr>
        <w:t xml:space="preserve"> </w:t>
      </w:r>
      <w:r>
        <w:rPr>
          <w:i/>
        </w:rPr>
        <w:t>16, Bernal, Universidad Nacional de Quilmes, primavera de 2009,pp.9-30.</w:t>
      </w:r>
    </w:p>
    <w:p w:rsidR="00A44782" w:rsidRDefault="00A44782" w:rsidP="00790BE1">
      <w:pPr>
        <w:rPr>
          <w:i/>
        </w:rPr>
      </w:pPr>
    </w:p>
    <w:p w:rsidR="00A44782" w:rsidRDefault="00A44782" w:rsidP="00790BE1">
      <w:pPr>
        <w:rPr>
          <w:i/>
        </w:rPr>
      </w:pPr>
      <w:r>
        <w:rPr>
          <w:i/>
        </w:rPr>
        <w:t>Esquivada Gabriela: ¨ Noticias de los Montoneros¨. Ed Sudamericana,Bs As. 2009</w:t>
      </w:r>
    </w:p>
    <w:p w:rsidR="00A44782" w:rsidRDefault="00A44782" w:rsidP="00790BE1">
      <w:pPr>
        <w:rPr>
          <w:i/>
        </w:rPr>
      </w:pPr>
    </w:p>
    <w:p w:rsidR="003A70A2" w:rsidRDefault="00A44782" w:rsidP="00790BE1">
      <w:pPr>
        <w:rPr>
          <w:i/>
        </w:rPr>
      </w:pPr>
      <w:r>
        <w:rPr>
          <w:i/>
        </w:rPr>
        <w:t>Borrelli,Marcelo: ¨El diario de Massera</w:t>
      </w:r>
      <w:r w:rsidR="003A70A2">
        <w:rPr>
          <w:i/>
        </w:rPr>
        <w:t>¨. Ed Koyatun. Bs. As. 2008.</w:t>
      </w:r>
    </w:p>
    <w:p w:rsidR="00F8307C" w:rsidRDefault="00F8307C" w:rsidP="00790BE1">
      <w:pPr>
        <w:rPr>
          <w:i/>
        </w:rPr>
      </w:pPr>
    </w:p>
    <w:p w:rsidR="00962241" w:rsidRDefault="00386981" w:rsidP="00790BE1">
      <w:r>
        <w:rPr>
          <w:i/>
        </w:rPr>
        <w:t xml:space="preserve">Saintout, Florencia: ¨ La construcción del público desde el pensamiento nacional en la Argentina. La revista Crisis ¨, </w:t>
      </w:r>
      <w:r>
        <w:t xml:space="preserve">en </w:t>
      </w:r>
      <w:r w:rsidR="00962241">
        <w:t>Recepción y mediaciones. Casos de investigación en America Latina. De la colección Enciclopedia Latinoamericana de Sociocultura y Comunicación. Grupo Editorial Norma. Argentina. 2002.</w:t>
      </w:r>
    </w:p>
    <w:p w:rsidR="00962241" w:rsidRDefault="00962241" w:rsidP="00790BE1"/>
    <w:p w:rsidR="00F8307C" w:rsidRPr="00386981" w:rsidRDefault="00962241" w:rsidP="00790BE1">
      <w:r>
        <w:rPr>
          <w:i/>
        </w:rPr>
        <w:t xml:space="preserve">Uzín María Magdalena: ¨La construcción del género en las revistas femeninas¨. En El Discurso Social Argentina . Compiladores Dalmasso María Teresa y Boria Adriana. </w:t>
      </w:r>
      <w:r>
        <w:t xml:space="preserve">Topo grafía. Argentina. 1999. </w:t>
      </w:r>
    </w:p>
    <w:p w:rsidR="003A70A2" w:rsidRDefault="003A70A2" w:rsidP="00790BE1">
      <w:pPr>
        <w:rPr>
          <w:i/>
        </w:rPr>
      </w:pPr>
    </w:p>
    <w:p w:rsidR="003A70A2" w:rsidRDefault="003A70A2" w:rsidP="00790BE1">
      <w:pPr>
        <w:rPr>
          <w:i/>
        </w:rPr>
      </w:pPr>
      <w:r>
        <w:rPr>
          <w:i/>
        </w:rPr>
        <w:t>Ruiz Fernando:¨ Entre el periodismo de seguridad nacional y el de liberación ¨ El caso de La Opinión de Buenos Aires, 1971-197, en Trampas de la Comunicación y la Cultura Nº15. Facultad de Periodismo y Comunicación Social.</w:t>
      </w:r>
      <w:r w:rsidR="003C598D">
        <w:rPr>
          <w:i/>
        </w:rPr>
        <w:t xml:space="preserve"> </w:t>
      </w:r>
      <w:r>
        <w:rPr>
          <w:i/>
        </w:rPr>
        <w:t>UNLP.</w:t>
      </w:r>
      <w:r w:rsidR="003C598D">
        <w:rPr>
          <w:i/>
        </w:rPr>
        <w:t xml:space="preserve"> </w:t>
      </w:r>
      <w:r>
        <w:rPr>
          <w:i/>
        </w:rPr>
        <w:t>2003.</w:t>
      </w:r>
    </w:p>
    <w:p w:rsidR="003C598D" w:rsidRDefault="003C598D" w:rsidP="00790BE1">
      <w:pPr>
        <w:rPr>
          <w:i/>
        </w:rPr>
      </w:pPr>
    </w:p>
    <w:p w:rsidR="00E37BAC" w:rsidRPr="00E37BAC" w:rsidRDefault="00E37BAC" w:rsidP="00790BE1"/>
    <w:p w:rsidR="00E37BAC" w:rsidRDefault="00E37BAC" w:rsidP="00790BE1">
      <w:pPr>
        <w:rPr>
          <w:i/>
        </w:rPr>
      </w:pPr>
    </w:p>
    <w:p w:rsidR="00E37BAC" w:rsidRDefault="00E37BAC" w:rsidP="00790BE1">
      <w:pPr>
        <w:rPr>
          <w:i/>
        </w:rPr>
      </w:pPr>
    </w:p>
    <w:p w:rsidR="003C598D" w:rsidRDefault="003C598D" w:rsidP="00790BE1">
      <w:pPr>
        <w:rPr>
          <w:i/>
        </w:rPr>
      </w:pPr>
      <w:r>
        <w:rPr>
          <w:i/>
        </w:rPr>
        <w:t>Alonso de Rúffolo M.S. y Gomez Pedro: ¨Imaginario, representaciones sociales e identidad en la comunicación¨. Fac de Filosofía y Letras. Universidad Nacional de Tucumán. 2006.</w:t>
      </w:r>
    </w:p>
    <w:p w:rsidR="003C598D" w:rsidRDefault="003C598D" w:rsidP="00790BE1">
      <w:pPr>
        <w:rPr>
          <w:i/>
        </w:rPr>
      </w:pPr>
    </w:p>
    <w:p w:rsidR="00962241" w:rsidRDefault="00962241" w:rsidP="00790BE1">
      <w:pPr>
        <w:rPr>
          <w:i/>
        </w:rPr>
      </w:pPr>
    </w:p>
    <w:p w:rsidR="00962241" w:rsidRDefault="00962241" w:rsidP="00790BE1">
      <w:pPr>
        <w:rPr>
          <w:i/>
        </w:rPr>
      </w:pPr>
      <w:r>
        <w:rPr>
          <w:i/>
        </w:rPr>
        <w:t>Balazote Alejandro: ¨ Los suplementos –del campo-¨ Instrumentos estratégicos en la disputa de la renta agraria ¨</w:t>
      </w:r>
      <w:r w:rsidR="006812D7">
        <w:rPr>
          <w:i/>
        </w:rPr>
        <w:t xml:space="preserve"> en Realidad Económica Nº270. IADE. Buenos Aires. agost-sept </w:t>
      </w:r>
      <w:r>
        <w:rPr>
          <w:i/>
        </w:rPr>
        <w:t xml:space="preserve"> </w:t>
      </w:r>
      <w:r w:rsidR="006812D7">
        <w:rPr>
          <w:i/>
        </w:rPr>
        <w:t>2012.</w:t>
      </w:r>
    </w:p>
    <w:p w:rsidR="003C598D" w:rsidRDefault="003C598D" w:rsidP="00790BE1">
      <w:pPr>
        <w:rPr>
          <w:i/>
        </w:rPr>
      </w:pPr>
    </w:p>
    <w:p w:rsidR="006812D7" w:rsidRDefault="006812D7" w:rsidP="00790BE1">
      <w:pPr>
        <w:rPr>
          <w:b/>
        </w:rPr>
      </w:pPr>
    </w:p>
    <w:p w:rsidR="00743048" w:rsidRPr="00743048" w:rsidRDefault="00743048" w:rsidP="00743048">
      <w:pPr>
        <w:widowControl w:val="0"/>
        <w:autoSpaceDE w:val="0"/>
        <w:autoSpaceDN w:val="0"/>
        <w:adjustRightInd w:val="0"/>
        <w:rPr>
          <w:bCs/>
          <w:i/>
          <w:color w:val="000000"/>
        </w:rPr>
      </w:pPr>
      <w:r w:rsidRPr="00743048">
        <w:rPr>
          <w:bCs/>
          <w:i/>
          <w:color w:val="000000"/>
        </w:rPr>
        <w:t>Algarbe, Inés y otros: Protocolo de investigación:¨Análisis de la producción de sentido en el Juicio por la Verdad seguido a Antonio Bussi, reflejado en los diarios La Gaceta y El Siglo¨</w:t>
      </w:r>
      <w:r>
        <w:rPr>
          <w:bCs/>
          <w:i/>
          <w:color w:val="000000"/>
        </w:rPr>
        <w:t>. Alumnos de la cátedra de Investigación en Comunicación. 2008.</w:t>
      </w:r>
    </w:p>
    <w:p w:rsidR="00743048" w:rsidRPr="00743048" w:rsidRDefault="00743048" w:rsidP="00743048">
      <w:pPr>
        <w:rPr>
          <w:i/>
        </w:rPr>
      </w:pPr>
    </w:p>
    <w:p w:rsidR="006812D7" w:rsidRDefault="006812D7" w:rsidP="00790BE1">
      <w:pPr>
        <w:rPr>
          <w:b/>
        </w:rPr>
      </w:pPr>
    </w:p>
    <w:p w:rsidR="00743048" w:rsidRDefault="00E37BAC" w:rsidP="00790BE1">
      <w:pPr>
        <w:rPr>
          <w:i/>
        </w:rPr>
      </w:pPr>
      <w:r>
        <w:rPr>
          <w:i/>
        </w:rPr>
        <w:t>Poggi, Marina: ¨ Discurso, representaciones y debates sobre cuestiones agrarias en la prensa argentina. La ¨Reforma Agraria´en La Nación, La Opinion, Anales y la Tierra. 1973¨ Tesis de Maestría en Ciencias Sociales y Humanidades. Orientación en Comunicación. Universidad Virtual de Quilmes.</w:t>
      </w:r>
    </w:p>
    <w:p w:rsidR="009D3FA9" w:rsidRDefault="009D3FA9" w:rsidP="00790BE1">
      <w:pPr>
        <w:rPr>
          <w:i/>
        </w:rPr>
      </w:pPr>
    </w:p>
    <w:p w:rsidR="009D3FA9" w:rsidRPr="00E37BAC" w:rsidRDefault="009D3FA9" w:rsidP="00790BE1">
      <w:pPr>
        <w:rPr>
          <w:i/>
        </w:rPr>
      </w:pPr>
    </w:p>
    <w:p w:rsidR="00743048" w:rsidRPr="00CC6CA6" w:rsidRDefault="00CC6CA6" w:rsidP="00790BE1">
      <w:pPr>
        <w:rPr>
          <w:i/>
        </w:rPr>
      </w:pPr>
      <w:r>
        <w:rPr>
          <w:i/>
        </w:rPr>
        <w:t>Anguita Eduardo: ¨Las otras revistas que plantean una realidad que muchos no ven. Mu, Crisis y Ganganta Poderosa.¨ En Miradas al Sur. 24-11-2013</w:t>
      </w:r>
    </w:p>
    <w:p w:rsidR="00743048" w:rsidRDefault="00743048" w:rsidP="00790BE1">
      <w:pPr>
        <w:rPr>
          <w:b/>
        </w:rPr>
      </w:pPr>
    </w:p>
    <w:p w:rsidR="00CC6CA6" w:rsidRDefault="00CC6CA6" w:rsidP="00790BE1">
      <w:pPr>
        <w:rPr>
          <w:b/>
        </w:rPr>
      </w:pPr>
    </w:p>
    <w:p w:rsidR="00CC6CA6" w:rsidRPr="00CC6CA6" w:rsidRDefault="00CC6CA6" w:rsidP="00790BE1">
      <w:pPr>
        <w:rPr>
          <w:i/>
        </w:rPr>
      </w:pPr>
      <w:r>
        <w:rPr>
          <w:i/>
        </w:rPr>
        <w:t>Equipo de Investigación de Tiempo Argentino: ¨</w:t>
      </w:r>
      <w:r w:rsidR="002953C9">
        <w:rPr>
          <w:i/>
        </w:rPr>
        <w:t xml:space="preserve"> La presidenta que le ganó a 347 tapas </w:t>
      </w:r>
    </w:p>
    <w:p w:rsidR="00CC6CA6" w:rsidRPr="002953C9" w:rsidRDefault="002953C9" w:rsidP="00790BE1">
      <w:pPr>
        <w:rPr>
          <w:i/>
        </w:rPr>
      </w:pPr>
      <w:r>
        <w:rPr>
          <w:i/>
        </w:rPr>
        <w:t>de Clarín. Tiempo Argentino. Argentina. 11 de setiembre de 2011.</w:t>
      </w:r>
    </w:p>
    <w:p w:rsidR="00CC6CA6" w:rsidRDefault="00CC6CA6" w:rsidP="00790BE1">
      <w:pPr>
        <w:rPr>
          <w:b/>
        </w:rPr>
      </w:pPr>
    </w:p>
    <w:p w:rsidR="00CC6CA6" w:rsidRDefault="00CC6CA6" w:rsidP="00790BE1">
      <w:pPr>
        <w:rPr>
          <w:b/>
        </w:rPr>
      </w:pPr>
    </w:p>
    <w:p w:rsidR="00CC6CA6" w:rsidRDefault="00CC6CA6" w:rsidP="00790BE1">
      <w:pPr>
        <w:rPr>
          <w:b/>
        </w:rPr>
      </w:pPr>
    </w:p>
    <w:p w:rsidR="00CC6CA6" w:rsidRDefault="00CC6CA6" w:rsidP="00790BE1">
      <w:pPr>
        <w:rPr>
          <w:b/>
        </w:rPr>
      </w:pPr>
    </w:p>
    <w:p w:rsidR="003C598D" w:rsidRDefault="003C598D" w:rsidP="00790BE1">
      <w:pPr>
        <w:rPr>
          <w:b/>
        </w:rPr>
      </w:pPr>
      <w:r>
        <w:rPr>
          <w:b/>
        </w:rPr>
        <w:t>Módulo VII</w:t>
      </w:r>
    </w:p>
    <w:p w:rsidR="003C598D" w:rsidRDefault="003C598D" w:rsidP="00790BE1">
      <w:pPr>
        <w:rPr>
          <w:b/>
        </w:rPr>
      </w:pPr>
    </w:p>
    <w:p w:rsidR="00790BE1" w:rsidRDefault="00787856" w:rsidP="00790BE1">
      <w:r>
        <w:t xml:space="preserve">La investigación en Marketing. El </w:t>
      </w:r>
      <w:r>
        <w:rPr>
          <w:b/>
        </w:rPr>
        <w:t>focus-group.</w:t>
      </w:r>
      <w:r>
        <w:t xml:space="preserve"> El Análisis d</w:t>
      </w:r>
      <w:r w:rsidR="00DB0D03">
        <w:t>e las representaciones sociales aplicado a medios de comunicación.</w:t>
      </w:r>
    </w:p>
    <w:p w:rsidR="00787856" w:rsidRDefault="00787856" w:rsidP="00790BE1"/>
    <w:p w:rsidR="00787856" w:rsidRPr="00787856" w:rsidRDefault="00787856" w:rsidP="00790BE1">
      <w:r>
        <w:t xml:space="preserve">Bibliografía Obligatoria </w:t>
      </w:r>
    </w:p>
    <w:p w:rsidR="00B339D9" w:rsidRPr="00654BAB" w:rsidRDefault="001B318A" w:rsidP="008800D6">
      <w:r w:rsidRPr="00654BAB">
        <w:t xml:space="preserve"> </w:t>
      </w:r>
    </w:p>
    <w:p w:rsidR="008800D6" w:rsidRDefault="008800D6" w:rsidP="008800D6">
      <w:pPr>
        <w:rPr>
          <w:i/>
        </w:rPr>
      </w:pPr>
      <w:r w:rsidRPr="00787856">
        <w:rPr>
          <w:i/>
        </w:rPr>
        <w:t>Soler Pere. “La investigación cualitativa  en marketing y publicidad”. 1997. Ed Paidós. España. Pags. 79-88,117-122,171-176.</w:t>
      </w:r>
    </w:p>
    <w:p w:rsidR="00787856" w:rsidRDefault="00787856" w:rsidP="008800D6">
      <w:pPr>
        <w:rPr>
          <w:i/>
        </w:rPr>
      </w:pPr>
    </w:p>
    <w:p w:rsidR="00787856" w:rsidRDefault="00787856" w:rsidP="008800D6">
      <w:pPr>
        <w:rPr>
          <w:i/>
        </w:rPr>
      </w:pPr>
      <w:r>
        <w:rPr>
          <w:i/>
        </w:rPr>
        <w:t>Petracci M y Kornblit A: ¨ Representaciones sociales: una teoría metodologicamente pluralista¨ en Metodologías Cualitativas en Ciencias Sociales, Biblos, Bs As, 2004.</w:t>
      </w:r>
    </w:p>
    <w:p w:rsidR="00787856" w:rsidRDefault="00787856" w:rsidP="008800D6">
      <w:pPr>
        <w:rPr>
          <w:i/>
        </w:rPr>
      </w:pPr>
    </w:p>
    <w:p w:rsidR="00787856" w:rsidRDefault="00787856" w:rsidP="00787856">
      <w:pPr>
        <w:rPr>
          <w:i/>
        </w:rPr>
      </w:pPr>
      <w:r>
        <w:rPr>
          <w:i/>
        </w:rPr>
        <w:t>Petracci M: ¨La agenda de la opinión pública de la discusión grupal. Una técnica de investigación cualitativa: el grupo focal. en Metodologías Cualitativas en Ciencias Sociales, Biblos, Bs As, 2004.</w:t>
      </w:r>
    </w:p>
    <w:p w:rsidR="00787856" w:rsidRDefault="00787856" w:rsidP="008800D6"/>
    <w:p w:rsidR="00E37BAC" w:rsidRDefault="00E37BAC" w:rsidP="008800D6">
      <w:pPr>
        <w:rPr>
          <w:b/>
        </w:rPr>
      </w:pPr>
    </w:p>
    <w:p w:rsidR="00E37BAC" w:rsidRDefault="00E37BAC" w:rsidP="008800D6">
      <w:pPr>
        <w:rPr>
          <w:b/>
        </w:rPr>
      </w:pPr>
    </w:p>
    <w:p w:rsidR="00E37BAC" w:rsidRDefault="00E37BAC" w:rsidP="008800D6">
      <w:pPr>
        <w:rPr>
          <w:b/>
        </w:rPr>
      </w:pPr>
    </w:p>
    <w:p w:rsidR="00E37BAC" w:rsidRDefault="00E37BAC" w:rsidP="008800D6">
      <w:pPr>
        <w:rPr>
          <w:b/>
        </w:rPr>
      </w:pPr>
    </w:p>
    <w:p w:rsidR="00E37BAC" w:rsidRDefault="00E37BAC" w:rsidP="008800D6">
      <w:pPr>
        <w:rPr>
          <w:b/>
        </w:rPr>
      </w:pPr>
    </w:p>
    <w:p w:rsidR="00E37BAC" w:rsidRDefault="00E37BAC" w:rsidP="008800D6">
      <w:pPr>
        <w:rPr>
          <w:b/>
        </w:rPr>
      </w:pPr>
    </w:p>
    <w:p w:rsidR="00FF273A" w:rsidRDefault="00FF273A" w:rsidP="008800D6">
      <w:pPr>
        <w:rPr>
          <w:b/>
        </w:rPr>
      </w:pPr>
      <w:r>
        <w:rPr>
          <w:b/>
        </w:rPr>
        <w:t>Módulo VIII</w:t>
      </w:r>
    </w:p>
    <w:p w:rsidR="00FF273A" w:rsidRDefault="00FF273A" w:rsidP="008800D6">
      <w:pPr>
        <w:rPr>
          <w:b/>
        </w:rPr>
      </w:pPr>
    </w:p>
    <w:p w:rsidR="00E37BAC" w:rsidRDefault="00D40135" w:rsidP="008800D6">
      <w:r>
        <w:t>Tecnologías de comunicación e identidad social. Las tecnologías y las nuevas formas de comunicarse. Nuevos usos de los lenguajes. Procesos socioculturales y socialización.</w:t>
      </w:r>
    </w:p>
    <w:p w:rsidR="00D40135" w:rsidRDefault="00D40135" w:rsidP="008800D6"/>
    <w:p w:rsidR="00D40135" w:rsidRDefault="00D40135" w:rsidP="008800D6">
      <w:pPr>
        <w:rPr>
          <w:i/>
        </w:rPr>
      </w:pPr>
      <w:r>
        <w:rPr>
          <w:i/>
        </w:rPr>
        <w:t xml:space="preserve">Morduchowicz, Roxana: ¨Los chicos y las pantallas. Las respuestas que todos buscamos </w:t>
      </w:r>
      <w:r w:rsidR="005315FA">
        <w:rPr>
          <w:i/>
        </w:rPr>
        <w:t>¨. Ed FCE. Argentina</w:t>
      </w:r>
      <w:r>
        <w:rPr>
          <w:i/>
        </w:rPr>
        <w:t>. 2014-08-24</w:t>
      </w:r>
    </w:p>
    <w:p w:rsidR="00CC6CA6" w:rsidRDefault="00CC6CA6" w:rsidP="008800D6">
      <w:pPr>
        <w:rPr>
          <w:i/>
        </w:rPr>
      </w:pPr>
    </w:p>
    <w:p w:rsidR="00D40135" w:rsidRPr="00D40135" w:rsidRDefault="005315FA" w:rsidP="008800D6">
      <w:pPr>
        <w:rPr>
          <w:i/>
        </w:rPr>
      </w:pPr>
      <w:r>
        <w:rPr>
          <w:i/>
        </w:rPr>
        <w:t xml:space="preserve">                                       ¨ Los adolescentes y las redes sociales . La construcción de la </w:t>
      </w:r>
      <w:r w:rsidR="007B4346">
        <w:rPr>
          <w:i/>
        </w:rPr>
        <w:t xml:space="preserve">          </w:t>
      </w:r>
      <w:r>
        <w:rPr>
          <w:i/>
        </w:rPr>
        <w:t xml:space="preserve">identidad juvenil en Internet¨. Edit FCE, Argentina 2012 </w:t>
      </w:r>
    </w:p>
    <w:p w:rsidR="00E37BAC" w:rsidRDefault="00E37BAC" w:rsidP="008800D6"/>
    <w:p w:rsidR="00CC6CA6" w:rsidRDefault="00CC6CA6" w:rsidP="008800D6"/>
    <w:p w:rsidR="00CC6CA6" w:rsidRPr="00CC6CA6" w:rsidRDefault="00CC6CA6" w:rsidP="008800D6">
      <w:pPr>
        <w:rPr>
          <w:i/>
        </w:rPr>
      </w:pPr>
      <w:r>
        <w:rPr>
          <w:i/>
        </w:rPr>
        <w:t xml:space="preserve">Pintos, Guillermo: ¨ Pantalla del mundo nuevo¨. Hábitos y consumo en Internet. En semanario Miradas al Sur 24-11-2013 </w:t>
      </w:r>
    </w:p>
    <w:p w:rsidR="00E37BAC" w:rsidRDefault="00E37BAC" w:rsidP="008800D6"/>
    <w:p w:rsidR="005315FA" w:rsidRPr="005315FA" w:rsidRDefault="005315FA" w:rsidP="008800D6">
      <w:pPr>
        <w:rPr>
          <w:i/>
        </w:rPr>
      </w:pPr>
    </w:p>
    <w:p w:rsidR="00E37BAC" w:rsidRDefault="00E37BAC" w:rsidP="008800D6"/>
    <w:p w:rsidR="00E37BAC" w:rsidRPr="00CC6CA6" w:rsidRDefault="00CC6CA6" w:rsidP="008800D6">
      <w:pPr>
        <w:rPr>
          <w:b/>
        </w:rPr>
      </w:pPr>
      <w:r>
        <w:rPr>
          <w:b/>
        </w:rPr>
        <w:t>Módulo IX</w:t>
      </w:r>
    </w:p>
    <w:p w:rsidR="00E37BAC" w:rsidRDefault="00E37BAC" w:rsidP="008800D6"/>
    <w:p w:rsidR="00E37BAC" w:rsidRDefault="00E37BAC" w:rsidP="008800D6"/>
    <w:p w:rsidR="00FF273A" w:rsidRDefault="00FF273A" w:rsidP="008800D6">
      <w:r>
        <w:t>Investigación en Comunicación y Política. El impacto de las comunicaciones en las prácticas políticas. Las contradicciones de la comunicación política.</w:t>
      </w:r>
    </w:p>
    <w:p w:rsidR="00FF273A" w:rsidRDefault="00FF273A" w:rsidP="008800D6"/>
    <w:p w:rsidR="00FF273A" w:rsidRDefault="00FF273A" w:rsidP="008800D6">
      <w:r>
        <w:t>Bibliografía Obligatoria</w:t>
      </w:r>
    </w:p>
    <w:p w:rsidR="00FF273A" w:rsidRDefault="00FF273A" w:rsidP="008800D6"/>
    <w:p w:rsidR="00FF273A" w:rsidRDefault="00FF273A" w:rsidP="008800D6">
      <w:pPr>
        <w:rPr>
          <w:i/>
        </w:rPr>
      </w:pPr>
      <w:r>
        <w:rPr>
          <w:i/>
        </w:rPr>
        <w:t>Gauthier,F y otros: ¨</w:t>
      </w:r>
      <w:r w:rsidR="00C04108">
        <w:rPr>
          <w:i/>
        </w:rPr>
        <w:t xml:space="preserve"> </w:t>
      </w:r>
      <w:r>
        <w:rPr>
          <w:i/>
        </w:rPr>
        <w:t>Comunicación y Política</w:t>
      </w:r>
      <w:r w:rsidR="00C04108">
        <w:rPr>
          <w:i/>
        </w:rPr>
        <w:t xml:space="preserve"> ¨. Ed Gedisa. España 1998.</w:t>
      </w:r>
    </w:p>
    <w:p w:rsidR="00C04108" w:rsidRDefault="00C04108" w:rsidP="008800D6">
      <w:pPr>
        <w:rPr>
          <w:i/>
        </w:rPr>
      </w:pPr>
    </w:p>
    <w:p w:rsidR="00C04108" w:rsidRDefault="00C04108" w:rsidP="008800D6">
      <w:pPr>
        <w:rPr>
          <w:i/>
        </w:rPr>
      </w:pPr>
      <w:r>
        <w:rPr>
          <w:i/>
        </w:rPr>
        <w:t>Lopez Eire,A y otro: ¨Retórica y Comunicación Política¨. Ed Cátedra. España 2000.</w:t>
      </w:r>
    </w:p>
    <w:p w:rsidR="00C04108" w:rsidRDefault="00C04108" w:rsidP="008800D6">
      <w:pPr>
        <w:rPr>
          <w:i/>
        </w:rPr>
      </w:pPr>
    </w:p>
    <w:p w:rsidR="00C04108" w:rsidRDefault="00C04108" w:rsidP="008800D6">
      <w:pPr>
        <w:rPr>
          <w:b/>
        </w:rPr>
      </w:pPr>
    </w:p>
    <w:p w:rsidR="00C04108" w:rsidRDefault="00C04108" w:rsidP="008800D6">
      <w:r>
        <w:t xml:space="preserve">Bibliografía Complementaria </w:t>
      </w:r>
    </w:p>
    <w:p w:rsidR="00C04108" w:rsidRDefault="00C04108" w:rsidP="008800D6"/>
    <w:p w:rsidR="00C04108" w:rsidRDefault="00C04108" w:rsidP="008800D6">
      <w:pPr>
        <w:rPr>
          <w:i/>
        </w:rPr>
      </w:pPr>
      <w:r>
        <w:rPr>
          <w:i/>
        </w:rPr>
        <w:t>Cozzi, Carlos:  ¨ Comunicación Política y Marketing y Político¨. Cátedra de Opinión Pública. Facultad de Periodismo y Comunicación Social. UNLP. Junio de 2003.</w:t>
      </w:r>
    </w:p>
    <w:p w:rsidR="00C04108" w:rsidRDefault="00C04108" w:rsidP="008800D6">
      <w:pPr>
        <w:rPr>
          <w:i/>
        </w:rPr>
      </w:pPr>
    </w:p>
    <w:p w:rsidR="00C04108" w:rsidRDefault="00C04108" w:rsidP="008800D6">
      <w:pPr>
        <w:rPr>
          <w:i/>
        </w:rPr>
      </w:pPr>
    </w:p>
    <w:p w:rsidR="002953C9" w:rsidRDefault="002953C9" w:rsidP="008800D6">
      <w:pPr>
        <w:rPr>
          <w:b/>
        </w:rPr>
      </w:pPr>
    </w:p>
    <w:p w:rsidR="00C04108" w:rsidRDefault="00CC6CA6" w:rsidP="008800D6">
      <w:pPr>
        <w:rPr>
          <w:b/>
        </w:rPr>
      </w:pPr>
      <w:r>
        <w:rPr>
          <w:b/>
        </w:rPr>
        <w:t xml:space="preserve">Módulo </w:t>
      </w:r>
      <w:r w:rsidR="00C04108">
        <w:rPr>
          <w:b/>
        </w:rPr>
        <w:t>X</w:t>
      </w:r>
    </w:p>
    <w:p w:rsidR="00C04108" w:rsidRDefault="00C04108" w:rsidP="008800D6">
      <w:pPr>
        <w:rPr>
          <w:b/>
        </w:rPr>
      </w:pPr>
    </w:p>
    <w:p w:rsidR="00C04108" w:rsidRDefault="00C04108" w:rsidP="008800D6">
      <w:r>
        <w:t>La investigación en comunicación desde un análisis ideológico. La sobreideologización en los ensayos teóricos. Los mass-media y el instrumento de dominación.</w:t>
      </w:r>
    </w:p>
    <w:p w:rsidR="00C04108" w:rsidRDefault="00C04108" w:rsidP="008800D6">
      <w:r>
        <w:t xml:space="preserve">Bibliografía Obligatoria </w:t>
      </w:r>
    </w:p>
    <w:p w:rsidR="00C04108" w:rsidRDefault="00C04108" w:rsidP="008800D6"/>
    <w:p w:rsidR="00C04108" w:rsidRDefault="00C04108" w:rsidP="008800D6">
      <w:pPr>
        <w:rPr>
          <w:i/>
        </w:rPr>
      </w:pPr>
      <w:r>
        <w:rPr>
          <w:i/>
        </w:rPr>
        <w:t>Varios autores: Revista Comunicación y Cultura. Nº1. Buenos Aires. Santiago de Chile. Ed Galerna. 1973.</w:t>
      </w:r>
    </w:p>
    <w:p w:rsidR="00C04108" w:rsidRDefault="00C04108" w:rsidP="008800D6">
      <w:pPr>
        <w:rPr>
          <w:i/>
        </w:rPr>
      </w:pPr>
    </w:p>
    <w:p w:rsidR="00C04108" w:rsidRDefault="00C04108" w:rsidP="008800D6">
      <w:pPr>
        <w:rPr>
          <w:i/>
        </w:rPr>
      </w:pPr>
      <w:r>
        <w:rPr>
          <w:i/>
        </w:rPr>
        <w:t>Dorffman,A y Mattelart,A: ¨ Para leer el pato Donald¨. Ed Siglo XXI. 1972</w:t>
      </w:r>
    </w:p>
    <w:p w:rsidR="00C04108" w:rsidRDefault="00C04108" w:rsidP="008800D6">
      <w:pPr>
        <w:rPr>
          <w:i/>
        </w:rPr>
      </w:pPr>
    </w:p>
    <w:p w:rsidR="00C04108" w:rsidRDefault="00C04108" w:rsidP="008800D6">
      <w:pPr>
        <w:rPr>
          <w:i/>
        </w:rPr>
      </w:pPr>
      <w:r>
        <w:rPr>
          <w:i/>
        </w:rPr>
        <w:t>Mazziotti Nora: ¨ El 17 de octubre en los diarios¨. Publicado en la Revista Crisis, Bs As noviembre de 1975. Nº 31.</w:t>
      </w:r>
    </w:p>
    <w:p w:rsidR="00BB253D" w:rsidRDefault="00BB253D" w:rsidP="008800D6">
      <w:pPr>
        <w:rPr>
          <w:i/>
        </w:rPr>
      </w:pPr>
    </w:p>
    <w:p w:rsidR="00BB253D" w:rsidRPr="00BB253D" w:rsidRDefault="00BB253D" w:rsidP="008800D6">
      <w:pPr>
        <w:rPr>
          <w:rFonts w:ascii="Microsoft Sans Serif" w:hAnsi="Microsoft Sans Serif" w:cs="Microsoft Sans Serif"/>
          <w:i/>
        </w:rPr>
      </w:pPr>
      <w:r>
        <w:rPr>
          <w:i/>
        </w:rPr>
        <w:t>Azcurra, Martín: ¨Mafalda en su laberinto¨, en Sudestada Año 13, N</w:t>
      </w:r>
      <w:r w:rsidR="00177E93">
        <w:rPr>
          <w:i/>
        </w:rPr>
        <w:t>º 130. julio de 2014.</w:t>
      </w:r>
    </w:p>
    <w:p w:rsidR="001405FE" w:rsidRPr="005A096F" w:rsidRDefault="00BB253D" w:rsidP="001405FE">
      <w:pPr>
        <w:rPr>
          <w:b/>
        </w:rPr>
      </w:pPr>
      <w:r>
        <w:t xml:space="preserve"> </w:t>
      </w:r>
      <w:r w:rsidR="008800D6" w:rsidRPr="008800D6">
        <w:t xml:space="preserve"> </w:t>
      </w:r>
      <w:r w:rsidR="001405FE">
        <w:t xml:space="preserve"> </w:t>
      </w:r>
    </w:p>
    <w:p w:rsidR="001405FE" w:rsidRPr="005A096F" w:rsidRDefault="001405FE" w:rsidP="00DB0D03">
      <w:pPr>
        <w:pStyle w:val="Ttulo3"/>
        <w:tabs>
          <w:tab w:val="left" w:pos="6375"/>
        </w:tabs>
        <w:rPr>
          <w:rFonts w:ascii="Times New Roman" w:hAnsi="Times New Roman" w:cs="Times New Roman"/>
          <w:i/>
          <w:sz w:val="24"/>
          <w:szCs w:val="24"/>
          <w:u w:val="single"/>
        </w:rPr>
      </w:pPr>
      <w:r w:rsidRPr="005A096F">
        <w:rPr>
          <w:rFonts w:ascii="Times New Roman" w:hAnsi="Times New Roman" w:cs="Times New Roman"/>
          <w:i/>
          <w:sz w:val="24"/>
          <w:szCs w:val="24"/>
          <w:u w:val="single"/>
        </w:rPr>
        <w:t xml:space="preserve">BIBLIOGRAFÍA COMPLEMENTARIA </w:t>
      </w:r>
      <w:r w:rsidR="00DB0D03" w:rsidRPr="005A096F">
        <w:rPr>
          <w:rFonts w:ascii="Times New Roman" w:hAnsi="Times New Roman" w:cs="Times New Roman"/>
          <w:i/>
          <w:sz w:val="24"/>
          <w:szCs w:val="24"/>
          <w:u w:val="single"/>
        </w:rPr>
        <w:t>( para toda la materia)</w:t>
      </w:r>
      <w:r w:rsidR="00DB0D03" w:rsidRPr="005A096F">
        <w:rPr>
          <w:rFonts w:ascii="Times New Roman" w:hAnsi="Times New Roman" w:cs="Times New Roman"/>
          <w:i/>
          <w:sz w:val="24"/>
          <w:szCs w:val="24"/>
          <w:u w:val="single"/>
        </w:rPr>
        <w:tab/>
      </w:r>
    </w:p>
    <w:p w:rsidR="001405FE" w:rsidRPr="005A096F" w:rsidRDefault="001405FE" w:rsidP="001405FE">
      <w:pPr>
        <w:pStyle w:val="Textoindependiente"/>
        <w:rPr>
          <w:b/>
        </w:rPr>
      </w:pPr>
      <w:r w:rsidRPr="005A096F">
        <w:rPr>
          <w:b/>
        </w:rPr>
        <w:t>.</w:t>
      </w:r>
    </w:p>
    <w:p w:rsidR="001405FE" w:rsidRDefault="001405FE" w:rsidP="001405FE"/>
    <w:p w:rsidR="001405FE" w:rsidRPr="00654BAB" w:rsidRDefault="001405FE" w:rsidP="001405FE">
      <w:pPr>
        <w:rPr>
          <w:i/>
        </w:rPr>
      </w:pPr>
      <w:r w:rsidRPr="00DB0D03">
        <w:rPr>
          <w:i/>
        </w:rPr>
        <w:t xml:space="preserve">O”Sullivan Tim y otros.1995. “Conceptos claves en comunicación y estudios culturales”. </w:t>
      </w:r>
      <w:r w:rsidRPr="00654BAB">
        <w:rPr>
          <w:i/>
        </w:rPr>
        <w:t>Edit Amorrortu, Bs As.</w:t>
      </w:r>
    </w:p>
    <w:p w:rsidR="001405FE" w:rsidRPr="00654BAB" w:rsidRDefault="001405FE" w:rsidP="001405FE"/>
    <w:p w:rsidR="001405FE" w:rsidRPr="00DB0D03" w:rsidRDefault="001405FE" w:rsidP="001405FE">
      <w:pPr>
        <w:rPr>
          <w:i/>
        </w:rPr>
      </w:pPr>
      <w:r w:rsidRPr="00DB0D03">
        <w:rPr>
          <w:i/>
        </w:rPr>
        <w:t>Forni Floreal y otros.”Métodos Cualitativos II.”Edit Centro Editor de A Latina. Bs As .</w:t>
      </w:r>
    </w:p>
    <w:p w:rsidR="001405FE" w:rsidRDefault="001405FE" w:rsidP="001405FE"/>
    <w:p w:rsidR="001405FE" w:rsidRPr="00DB0D03" w:rsidRDefault="001405FE" w:rsidP="001405FE">
      <w:pPr>
        <w:rPr>
          <w:i/>
        </w:rPr>
      </w:pPr>
      <w:r w:rsidRPr="00DB0D03">
        <w:rPr>
          <w:i/>
        </w:rPr>
        <w:t>Lakoff G y Johnson M. ”Metáforas de la vida cotidiana”. 1980 Ed Cátedras. Madrid.</w:t>
      </w:r>
    </w:p>
    <w:p w:rsidR="001405FE" w:rsidRPr="00DB0D03" w:rsidRDefault="001405FE" w:rsidP="001405FE">
      <w:pPr>
        <w:rPr>
          <w:i/>
        </w:rPr>
      </w:pPr>
    </w:p>
    <w:p w:rsidR="005A096F" w:rsidRDefault="005A096F">
      <w:pPr>
        <w:jc w:val="both"/>
        <w:rPr>
          <w:b/>
          <w:i/>
          <w:iCs/>
          <w:lang w:val="es-AR"/>
        </w:rPr>
      </w:pPr>
    </w:p>
    <w:p w:rsidR="005A096F" w:rsidRDefault="005A096F">
      <w:pPr>
        <w:jc w:val="both"/>
        <w:rPr>
          <w:b/>
          <w:i/>
          <w:iCs/>
          <w:lang w:val="es-AR"/>
        </w:rPr>
      </w:pPr>
    </w:p>
    <w:p w:rsidR="005A096F" w:rsidRPr="005A096F" w:rsidRDefault="005A096F">
      <w:pPr>
        <w:jc w:val="both"/>
        <w:rPr>
          <w:b/>
          <w:i/>
          <w:iCs/>
          <w:u w:val="single"/>
          <w:lang w:val="es-AR"/>
        </w:rPr>
      </w:pPr>
      <w:r w:rsidRPr="005A096F">
        <w:rPr>
          <w:b/>
          <w:i/>
          <w:iCs/>
          <w:u w:val="single"/>
          <w:lang w:val="es-AR"/>
        </w:rPr>
        <w:t xml:space="preserve">OTRAS FUENTES BIBLIOGRÁFICAS SUGERIDAS </w:t>
      </w:r>
    </w:p>
    <w:p w:rsidR="005A096F" w:rsidRDefault="005A096F">
      <w:pPr>
        <w:jc w:val="both"/>
        <w:rPr>
          <w:b/>
          <w:i/>
          <w:iCs/>
          <w:lang w:val="es-AR"/>
        </w:rPr>
      </w:pPr>
    </w:p>
    <w:p w:rsidR="005A096F" w:rsidRPr="005A096F" w:rsidRDefault="005A096F">
      <w:pPr>
        <w:jc w:val="both"/>
        <w:rPr>
          <w:b/>
          <w:i/>
          <w:iCs/>
          <w:lang w:val="es-AR"/>
        </w:rPr>
      </w:pPr>
      <w:r>
        <w:rPr>
          <w:b/>
          <w:i/>
          <w:iCs/>
          <w:lang w:val="es-AR"/>
        </w:rPr>
        <w:tab/>
      </w:r>
    </w:p>
    <w:p w:rsidR="005A096F" w:rsidRDefault="005A096F">
      <w:pPr>
        <w:jc w:val="both"/>
        <w:rPr>
          <w:i/>
          <w:iCs/>
          <w:lang w:val="es-AR"/>
        </w:rPr>
      </w:pPr>
      <w:r>
        <w:rPr>
          <w:i/>
          <w:iCs/>
          <w:lang w:val="es-AR"/>
        </w:rPr>
        <w:t>Se sugiere la Colección de Medios&amp;Comunicación dirigida por el Prof Raúl Barreiros. La Nº1 noviembre de 1</w:t>
      </w:r>
      <w:r w:rsidR="00955D54">
        <w:rPr>
          <w:i/>
          <w:iCs/>
          <w:lang w:val="es-AR"/>
        </w:rPr>
        <w:t>978 hasta 1981 para consultas so</w:t>
      </w:r>
      <w:r>
        <w:rPr>
          <w:i/>
          <w:iCs/>
          <w:lang w:val="es-AR"/>
        </w:rPr>
        <w:t>bre investigación en televisión preferentemente.</w:t>
      </w:r>
    </w:p>
    <w:p w:rsidR="005A096F" w:rsidRDefault="005A096F">
      <w:pPr>
        <w:jc w:val="both"/>
        <w:rPr>
          <w:i/>
          <w:iCs/>
          <w:lang w:val="es-AR"/>
        </w:rPr>
      </w:pPr>
    </w:p>
    <w:p w:rsidR="005A096F" w:rsidRDefault="005A096F">
      <w:pPr>
        <w:jc w:val="both"/>
        <w:rPr>
          <w:i/>
          <w:iCs/>
          <w:lang w:val="es-AR"/>
        </w:rPr>
      </w:pPr>
      <w:r>
        <w:rPr>
          <w:i/>
          <w:iCs/>
          <w:lang w:val="es-AR"/>
        </w:rPr>
        <w:t xml:space="preserve">La revista Oficios Terrestres, publicación de la Facultad de Periodismo y Comunicación Social de la Universidad Nacional de La Plata, desde 1995 viene publicando </w:t>
      </w:r>
      <w:r>
        <w:rPr>
          <w:b/>
          <w:i/>
          <w:iCs/>
          <w:lang w:val="es-AR"/>
        </w:rPr>
        <w:t xml:space="preserve">papers </w:t>
      </w:r>
      <w:r>
        <w:rPr>
          <w:i/>
          <w:iCs/>
          <w:lang w:val="es-AR"/>
        </w:rPr>
        <w:t>con referato en relación con temáticas relacionadas con la investigación en comunicación.</w:t>
      </w:r>
    </w:p>
    <w:p w:rsidR="005A096F" w:rsidRDefault="005A096F">
      <w:pPr>
        <w:jc w:val="both"/>
        <w:rPr>
          <w:i/>
          <w:iCs/>
          <w:lang w:val="es-AR"/>
        </w:rPr>
      </w:pPr>
    </w:p>
    <w:p w:rsidR="005A096F" w:rsidRDefault="005A096F">
      <w:pPr>
        <w:jc w:val="both"/>
        <w:rPr>
          <w:i/>
          <w:iCs/>
          <w:lang w:val="es-AR"/>
        </w:rPr>
      </w:pPr>
      <w:r>
        <w:rPr>
          <w:i/>
          <w:iCs/>
          <w:lang w:val="es-AR"/>
        </w:rPr>
        <w:t xml:space="preserve">El sitio </w:t>
      </w:r>
      <w:hyperlink r:id="rId5" w:history="1">
        <w:r w:rsidRPr="00A602B8">
          <w:rPr>
            <w:rStyle w:val="Hipervnculo"/>
            <w:i/>
            <w:iCs/>
            <w:lang w:val="es-AR"/>
          </w:rPr>
          <w:t>www.argiropolis.com.ar</w:t>
        </w:r>
      </w:hyperlink>
      <w:r>
        <w:rPr>
          <w:i/>
          <w:iCs/>
          <w:lang w:val="es-AR"/>
        </w:rPr>
        <w:t xml:space="preserve"> es un periódico digital de las Universidades Nacionales de La Plata, Quilmes y el Litorial.</w:t>
      </w:r>
    </w:p>
    <w:p w:rsidR="005A096F" w:rsidRDefault="005A096F">
      <w:pPr>
        <w:jc w:val="both"/>
        <w:rPr>
          <w:i/>
          <w:iCs/>
          <w:lang w:val="es-AR"/>
        </w:rPr>
      </w:pPr>
    </w:p>
    <w:p w:rsidR="005A096F" w:rsidRDefault="005A096F">
      <w:pPr>
        <w:jc w:val="both"/>
        <w:rPr>
          <w:i/>
          <w:iCs/>
          <w:lang w:val="es-AR"/>
        </w:rPr>
      </w:pPr>
      <w:r>
        <w:rPr>
          <w:i/>
          <w:iCs/>
          <w:lang w:val="es-AR"/>
        </w:rPr>
        <w:t xml:space="preserve">El sitio </w:t>
      </w:r>
      <w:hyperlink r:id="rId6" w:history="1">
        <w:r w:rsidRPr="00A602B8">
          <w:rPr>
            <w:rStyle w:val="Hipervnculo"/>
            <w:i/>
            <w:iCs/>
            <w:lang w:val="es-AR"/>
          </w:rPr>
          <w:t>www.universidad.net</w:t>
        </w:r>
      </w:hyperlink>
      <w:r>
        <w:rPr>
          <w:i/>
          <w:iCs/>
          <w:lang w:val="es-AR"/>
        </w:rPr>
        <w:t xml:space="preserve"> es de las comunidades académicas de Iberoamérica.</w:t>
      </w:r>
    </w:p>
    <w:p w:rsidR="005A096F" w:rsidRDefault="005A096F">
      <w:pPr>
        <w:jc w:val="both"/>
        <w:rPr>
          <w:i/>
          <w:iCs/>
          <w:lang w:val="es-AR"/>
        </w:rPr>
      </w:pPr>
    </w:p>
    <w:p w:rsidR="005A096F" w:rsidRDefault="005A096F">
      <w:pPr>
        <w:jc w:val="both"/>
        <w:rPr>
          <w:i/>
          <w:iCs/>
          <w:lang w:val="es-AR"/>
        </w:rPr>
      </w:pPr>
      <w:r>
        <w:rPr>
          <w:i/>
          <w:iCs/>
          <w:lang w:val="es-AR"/>
        </w:rPr>
        <w:t xml:space="preserve">La Revista Latina de comunicación Social </w:t>
      </w:r>
      <w:hyperlink r:id="rId7" w:history="1">
        <w:r w:rsidRPr="00A602B8">
          <w:rPr>
            <w:rStyle w:val="Hipervnculo"/>
            <w:i/>
            <w:iCs/>
            <w:lang w:val="es-AR"/>
          </w:rPr>
          <w:t>www.ull.es/publicaciones/latina/e.htm</w:t>
        </w:r>
      </w:hyperlink>
      <w:r>
        <w:rPr>
          <w:i/>
          <w:iCs/>
          <w:lang w:val="es-AR"/>
        </w:rPr>
        <w:t xml:space="preserve"> </w:t>
      </w:r>
    </w:p>
    <w:p w:rsidR="005A096F" w:rsidRDefault="005A096F">
      <w:pPr>
        <w:jc w:val="both"/>
        <w:rPr>
          <w:i/>
          <w:iCs/>
          <w:lang w:val="es-AR"/>
        </w:rPr>
      </w:pPr>
    </w:p>
    <w:p w:rsidR="005A096F" w:rsidRDefault="005A096F">
      <w:pPr>
        <w:jc w:val="both"/>
        <w:rPr>
          <w:i/>
          <w:iCs/>
          <w:lang w:val="es-AR"/>
        </w:rPr>
      </w:pPr>
      <w:r>
        <w:rPr>
          <w:i/>
          <w:iCs/>
          <w:lang w:val="es-AR"/>
        </w:rPr>
        <w:t xml:space="preserve">O también en </w:t>
      </w:r>
      <w:hyperlink r:id="rId8" w:history="1">
        <w:r w:rsidRPr="00A602B8">
          <w:rPr>
            <w:rStyle w:val="Hipervnculo"/>
            <w:i/>
            <w:iCs/>
            <w:lang w:val="es-AR"/>
          </w:rPr>
          <w:t>www.lazarillo.com/latina</w:t>
        </w:r>
      </w:hyperlink>
      <w:r>
        <w:rPr>
          <w:i/>
          <w:iCs/>
          <w:lang w:val="es-AR"/>
        </w:rPr>
        <w:t xml:space="preserve"> </w:t>
      </w:r>
    </w:p>
    <w:p w:rsidR="005A096F" w:rsidRDefault="005A096F">
      <w:pPr>
        <w:jc w:val="both"/>
        <w:rPr>
          <w:i/>
          <w:iCs/>
          <w:lang w:val="es-AR"/>
        </w:rPr>
      </w:pPr>
    </w:p>
    <w:p w:rsidR="005A096F" w:rsidRDefault="005A096F">
      <w:pPr>
        <w:jc w:val="both"/>
        <w:rPr>
          <w:iCs/>
          <w:lang w:val="es-AR"/>
        </w:rPr>
      </w:pPr>
    </w:p>
    <w:p w:rsidR="005A096F" w:rsidRPr="005A096F" w:rsidRDefault="005A096F">
      <w:pPr>
        <w:jc w:val="both"/>
        <w:rPr>
          <w:b/>
          <w:iCs/>
          <w:u w:val="single"/>
          <w:lang w:val="es-AR"/>
        </w:rPr>
      </w:pPr>
      <w:r w:rsidRPr="005A096F">
        <w:rPr>
          <w:b/>
          <w:iCs/>
          <w:u w:val="single"/>
          <w:lang w:val="es-AR"/>
        </w:rPr>
        <w:t xml:space="preserve">DISPOSITIVO DE EVALUACION </w:t>
      </w:r>
    </w:p>
    <w:p w:rsidR="00A43B4F" w:rsidRDefault="00A43B4F">
      <w:pPr>
        <w:jc w:val="both"/>
        <w:rPr>
          <w:i/>
          <w:iCs/>
          <w:u w:val="single"/>
          <w:lang w:val="es-AR"/>
        </w:rPr>
      </w:pPr>
      <w:r w:rsidRPr="005A096F">
        <w:rPr>
          <w:i/>
          <w:iCs/>
          <w:u w:val="single"/>
          <w:lang w:val="es-AR"/>
        </w:rPr>
        <w:t xml:space="preserve"> </w:t>
      </w:r>
    </w:p>
    <w:p w:rsidR="00066681" w:rsidRDefault="00066681">
      <w:pPr>
        <w:jc w:val="both"/>
        <w:rPr>
          <w:iCs/>
          <w:lang w:val="es-AR"/>
        </w:rPr>
      </w:pPr>
      <w:r>
        <w:rPr>
          <w:iCs/>
          <w:lang w:val="es-AR"/>
        </w:rPr>
        <w:t>Par</w:t>
      </w:r>
      <w:r w:rsidR="00955D54">
        <w:rPr>
          <w:iCs/>
          <w:lang w:val="es-AR"/>
        </w:rPr>
        <w:t>a alcanzar el estadío de alumno</w:t>
      </w:r>
      <w:r>
        <w:rPr>
          <w:iCs/>
          <w:lang w:val="es-AR"/>
        </w:rPr>
        <w:t xml:space="preserve"> regular se debe:</w:t>
      </w:r>
    </w:p>
    <w:p w:rsidR="00066681" w:rsidRDefault="00066681" w:rsidP="00066681">
      <w:pPr>
        <w:numPr>
          <w:ilvl w:val="0"/>
          <w:numId w:val="1"/>
        </w:numPr>
        <w:jc w:val="both"/>
        <w:rPr>
          <w:iCs/>
          <w:lang w:val="es-AR"/>
        </w:rPr>
      </w:pPr>
      <w:r>
        <w:rPr>
          <w:iCs/>
          <w:lang w:val="es-AR"/>
        </w:rPr>
        <w:t xml:space="preserve">alcanzar el 75% de presentismo </w:t>
      </w:r>
    </w:p>
    <w:p w:rsidR="00066681" w:rsidRDefault="00066681" w:rsidP="002953C9">
      <w:pPr>
        <w:numPr>
          <w:ilvl w:val="0"/>
          <w:numId w:val="1"/>
        </w:numPr>
        <w:jc w:val="both"/>
        <w:rPr>
          <w:iCs/>
          <w:lang w:val="es-AR"/>
        </w:rPr>
      </w:pPr>
      <w:r>
        <w:rPr>
          <w:iCs/>
          <w:lang w:val="es-AR"/>
        </w:rPr>
        <w:t>realizar las instancias evaluatorias parciales y aprobarlas ( hay 1 recuperatorio)</w:t>
      </w:r>
    </w:p>
    <w:p w:rsidR="00066681" w:rsidRDefault="00205467" w:rsidP="00066681">
      <w:pPr>
        <w:numPr>
          <w:ilvl w:val="0"/>
          <w:numId w:val="1"/>
        </w:numPr>
        <w:jc w:val="both"/>
        <w:rPr>
          <w:iCs/>
          <w:lang w:val="es-AR"/>
        </w:rPr>
      </w:pPr>
      <w:r>
        <w:rPr>
          <w:iCs/>
          <w:lang w:val="es-AR"/>
        </w:rPr>
        <w:t xml:space="preserve">hay promoción obtendiendo 7 puntos o más </w:t>
      </w:r>
    </w:p>
    <w:p w:rsidR="00066681" w:rsidRDefault="00066681" w:rsidP="00066681">
      <w:pPr>
        <w:numPr>
          <w:ilvl w:val="0"/>
          <w:numId w:val="1"/>
        </w:numPr>
        <w:jc w:val="both"/>
        <w:rPr>
          <w:iCs/>
          <w:lang w:val="es-AR"/>
        </w:rPr>
      </w:pPr>
      <w:r>
        <w:rPr>
          <w:iCs/>
          <w:lang w:val="es-AR"/>
        </w:rPr>
        <w:t>en caso de evaluación como alumno libre debe rendir examen final y además deberá tener un protocolo de investigación según normas de cátedra</w:t>
      </w:r>
    </w:p>
    <w:p w:rsidR="00066681" w:rsidRDefault="00066681" w:rsidP="00066681">
      <w:pPr>
        <w:jc w:val="both"/>
        <w:rPr>
          <w:iCs/>
          <w:lang w:val="es-AR"/>
        </w:rPr>
      </w:pPr>
    </w:p>
    <w:p w:rsidR="00066681" w:rsidRDefault="00066681" w:rsidP="00066681">
      <w:pPr>
        <w:jc w:val="both"/>
        <w:rPr>
          <w:iCs/>
          <w:lang w:val="es-AR"/>
        </w:rPr>
      </w:pPr>
    </w:p>
    <w:p w:rsidR="00066681" w:rsidRDefault="00066681" w:rsidP="00066681">
      <w:pPr>
        <w:jc w:val="both"/>
        <w:rPr>
          <w:iCs/>
          <w:lang w:val="es-AR"/>
        </w:rPr>
      </w:pPr>
    </w:p>
    <w:p w:rsidR="00066681" w:rsidRDefault="00066681" w:rsidP="00066681">
      <w:pPr>
        <w:jc w:val="both"/>
        <w:rPr>
          <w:b/>
          <w:iCs/>
          <w:u w:val="single"/>
          <w:lang w:val="es-AR"/>
        </w:rPr>
      </w:pPr>
      <w:r w:rsidRPr="00066681">
        <w:rPr>
          <w:iCs/>
          <w:u w:val="single"/>
          <w:lang w:val="es-AR"/>
        </w:rPr>
        <w:t xml:space="preserve">  </w:t>
      </w:r>
      <w:r w:rsidRPr="00066681">
        <w:rPr>
          <w:b/>
          <w:iCs/>
          <w:u w:val="single"/>
          <w:lang w:val="es-AR"/>
        </w:rPr>
        <w:t xml:space="preserve">SEMINARIOS INTERNOS </w:t>
      </w:r>
    </w:p>
    <w:p w:rsidR="00066681" w:rsidRDefault="00066681" w:rsidP="00066681">
      <w:pPr>
        <w:jc w:val="both"/>
        <w:rPr>
          <w:b/>
          <w:iCs/>
          <w:u w:val="single"/>
          <w:lang w:val="es-AR"/>
        </w:rPr>
      </w:pPr>
    </w:p>
    <w:p w:rsidR="00066681" w:rsidRPr="00066681" w:rsidRDefault="00066681" w:rsidP="00066681">
      <w:pPr>
        <w:jc w:val="both"/>
        <w:rPr>
          <w:b/>
          <w:iCs/>
          <w:u w:val="single"/>
          <w:lang w:val="es-AR"/>
        </w:rPr>
      </w:pPr>
    </w:p>
    <w:p w:rsidR="00066681" w:rsidRDefault="00955D54">
      <w:pPr>
        <w:jc w:val="both"/>
        <w:rPr>
          <w:iCs/>
          <w:lang w:val="es-AR"/>
        </w:rPr>
      </w:pPr>
      <w:r>
        <w:rPr>
          <w:iCs/>
          <w:lang w:val="es-AR"/>
        </w:rPr>
        <w:t xml:space="preserve">Está previsto seminario/s internos </w:t>
      </w:r>
      <w:r w:rsidR="00066681">
        <w:rPr>
          <w:iCs/>
          <w:lang w:val="es-AR"/>
        </w:rPr>
        <w:t xml:space="preserve"> dictados por profesores invitados especializados en temáticas pertinentes.</w:t>
      </w:r>
    </w:p>
    <w:p w:rsidR="00066681" w:rsidRDefault="00066681">
      <w:pPr>
        <w:jc w:val="both"/>
        <w:rPr>
          <w:iCs/>
          <w:lang w:val="es-AR"/>
        </w:rPr>
      </w:pPr>
    </w:p>
    <w:p w:rsidR="00066681" w:rsidRDefault="00066681">
      <w:pPr>
        <w:jc w:val="both"/>
        <w:rPr>
          <w:iCs/>
          <w:lang w:val="es-AR"/>
        </w:rPr>
      </w:pPr>
    </w:p>
    <w:p w:rsidR="00066681" w:rsidRDefault="00066681">
      <w:pPr>
        <w:jc w:val="both"/>
        <w:rPr>
          <w:iCs/>
          <w:lang w:val="es-AR"/>
        </w:rPr>
      </w:pPr>
    </w:p>
    <w:p w:rsidR="00955D54" w:rsidRPr="003B12FC" w:rsidRDefault="00955D54">
      <w:pPr>
        <w:jc w:val="both"/>
        <w:rPr>
          <w:b/>
          <w:iCs/>
          <w:lang w:val="es-AR"/>
        </w:rPr>
      </w:pPr>
      <w:r>
        <w:rPr>
          <w:iCs/>
          <w:lang w:val="es-AR"/>
        </w:rPr>
        <w:t xml:space="preserve">P.h. D. </w:t>
      </w:r>
      <w:r w:rsidR="00066681">
        <w:rPr>
          <w:iCs/>
          <w:lang w:val="es-AR"/>
        </w:rPr>
        <w:t xml:space="preserve">Carlos Cozzi </w:t>
      </w:r>
      <w:r w:rsidR="00DB0D03">
        <w:rPr>
          <w:b/>
          <w:iCs/>
          <w:lang w:val="es-AR"/>
        </w:rPr>
        <w:t xml:space="preserve"> </w:t>
      </w:r>
    </w:p>
    <w:sectPr w:rsidR="00955D54" w:rsidRPr="003B12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339D0"/>
    <w:multiLevelType w:val="hybridMultilevel"/>
    <w:tmpl w:val="78F27ED4"/>
    <w:lvl w:ilvl="0" w:tplc="0C0A0001">
      <w:start w:val="7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0D033A"/>
    <w:rsid w:val="00040036"/>
    <w:rsid w:val="00054A2C"/>
    <w:rsid w:val="00055A8F"/>
    <w:rsid w:val="00066681"/>
    <w:rsid w:val="000D033A"/>
    <w:rsid w:val="001405FE"/>
    <w:rsid w:val="00146E74"/>
    <w:rsid w:val="00177E93"/>
    <w:rsid w:val="001B318A"/>
    <w:rsid w:val="00205467"/>
    <w:rsid w:val="002235DB"/>
    <w:rsid w:val="00272571"/>
    <w:rsid w:val="002953C9"/>
    <w:rsid w:val="002C3AAA"/>
    <w:rsid w:val="00386981"/>
    <w:rsid w:val="003A70A2"/>
    <w:rsid w:val="003B12FC"/>
    <w:rsid w:val="003C598D"/>
    <w:rsid w:val="00414003"/>
    <w:rsid w:val="004A5B11"/>
    <w:rsid w:val="00507870"/>
    <w:rsid w:val="00515A0D"/>
    <w:rsid w:val="005315FA"/>
    <w:rsid w:val="005A096F"/>
    <w:rsid w:val="005F5D11"/>
    <w:rsid w:val="00620A0A"/>
    <w:rsid w:val="0062120B"/>
    <w:rsid w:val="006343FF"/>
    <w:rsid w:val="00654BAB"/>
    <w:rsid w:val="006812D7"/>
    <w:rsid w:val="00742A09"/>
    <w:rsid w:val="00743048"/>
    <w:rsid w:val="00787856"/>
    <w:rsid w:val="00790BE1"/>
    <w:rsid w:val="007B4346"/>
    <w:rsid w:val="007F173E"/>
    <w:rsid w:val="00851DD5"/>
    <w:rsid w:val="0086780A"/>
    <w:rsid w:val="008800D6"/>
    <w:rsid w:val="008A7EF1"/>
    <w:rsid w:val="00955D54"/>
    <w:rsid w:val="00962241"/>
    <w:rsid w:val="009D3FA9"/>
    <w:rsid w:val="00A1691D"/>
    <w:rsid w:val="00A43B4F"/>
    <w:rsid w:val="00A44782"/>
    <w:rsid w:val="00A83F29"/>
    <w:rsid w:val="00A90FC0"/>
    <w:rsid w:val="00B339D9"/>
    <w:rsid w:val="00BA57AE"/>
    <w:rsid w:val="00BB253D"/>
    <w:rsid w:val="00BE3E90"/>
    <w:rsid w:val="00C04108"/>
    <w:rsid w:val="00C15A8C"/>
    <w:rsid w:val="00C44BC4"/>
    <w:rsid w:val="00C5229A"/>
    <w:rsid w:val="00CC6CA6"/>
    <w:rsid w:val="00D20700"/>
    <w:rsid w:val="00D40135"/>
    <w:rsid w:val="00DB0D03"/>
    <w:rsid w:val="00DC56CC"/>
    <w:rsid w:val="00DC5F24"/>
    <w:rsid w:val="00DD1579"/>
    <w:rsid w:val="00DD43B3"/>
    <w:rsid w:val="00DF0145"/>
    <w:rsid w:val="00E303A8"/>
    <w:rsid w:val="00E37BAC"/>
    <w:rsid w:val="00E50932"/>
    <w:rsid w:val="00E63AA5"/>
    <w:rsid w:val="00EA462B"/>
    <w:rsid w:val="00EB1F93"/>
    <w:rsid w:val="00F0014D"/>
    <w:rsid w:val="00F74880"/>
    <w:rsid w:val="00F8307C"/>
    <w:rsid w:val="00FA7D59"/>
    <w:rsid w:val="00FF2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lang w:val="es-AR"/>
    </w:rPr>
  </w:style>
  <w:style w:type="paragraph" w:styleId="Ttulo2">
    <w:name w:val="heading 2"/>
    <w:basedOn w:val="Normal"/>
    <w:next w:val="Normal"/>
    <w:qFormat/>
    <w:pPr>
      <w:keepNext/>
      <w:jc w:val="both"/>
      <w:outlineLvl w:val="1"/>
    </w:pPr>
    <w:rPr>
      <w:b/>
      <w:bCs/>
      <w:u w:val="single"/>
      <w:lang w:val="es-AR"/>
    </w:rPr>
  </w:style>
  <w:style w:type="paragraph" w:styleId="Ttulo3">
    <w:name w:val="heading 3"/>
    <w:basedOn w:val="Normal"/>
    <w:next w:val="Normal"/>
    <w:qFormat/>
    <w:rsid w:val="001405FE"/>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sz w:val="28"/>
      <w:lang w:val="es-AR"/>
    </w:rPr>
  </w:style>
  <w:style w:type="paragraph" w:styleId="Textoindependiente">
    <w:name w:val="Body Text"/>
    <w:basedOn w:val="Normal"/>
    <w:pPr>
      <w:jc w:val="both"/>
    </w:pPr>
    <w:rPr>
      <w:lang w:val="es-AR"/>
    </w:rPr>
  </w:style>
  <w:style w:type="paragraph" w:styleId="Textoindependiente2">
    <w:name w:val="Body Text 2"/>
    <w:basedOn w:val="Normal"/>
    <w:pPr>
      <w:jc w:val="both"/>
    </w:pPr>
    <w:rPr>
      <w:i/>
      <w:iCs/>
      <w:lang w:val="es-AR"/>
    </w:rPr>
  </w:style>
  <w:style w:type="character" w:styleId="Hipervnculo">
    <w:name w:val="Hyperlink"/>
    <w:basedOn w:val="Fuentedeprrafopredeter"/>
    <w:rsid w:val="005A09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zarillo.com/latina" TargetMode="External"/><Relationship Id="rId3" Type="http://schemas.openxmlformats.org/officeDocument/2006/relationships/settings" Target="settings.xml"/><Relationship Id="rId7" Type="http://schemas.openxmlformats.org/officeDocument/2006/relationships/hyperlink" Target="http://www.ull.es/publicaciones/latina/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dad.net" TargetMode="External"/><Relationship Id="rId5" Type="http://schemas.openxmlformats.org/officeDocument/2006/relationships/hyperlink" Target="http://www.argiropolis.com.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2609</Words>
  <Characters>14353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SEMINARIO DE INVESTIGACIÓN EN COMUNICACIÓN SOCIAL </vt:lpstr>
    </vt:vector>
  </TitlesOfParts>
  <Company/>
  <LinksUpToDate>false</LinksUpToDate>
  <CharactersWithSpaces>16929</CharactersWithSpaces>
  <SharedDoc>false</SharedDoc>
  <HLinks>
    <vt:vector size="24" baseType="variant">
      <vt:variant>
        <vt:i4>3407923</vt:i4>
      </vt:variant>
      <vt:variant>
        <vt:i4>9</vt:i4>
      </vt:variant>
      <vt:variant>
        <vt:i4>0</vt:i4>
      </vt:variant>
      <vt:variant>
        <vt:i4>5</vt:i4>
      </vt:variant>
      <vt:variant>
        <vt:lpwstr>http://www.lazarillo.com/latina</vt:lpwstr>
      </vt:variant>
      <vt:variant>
        <vt:lpwstr/>
      </vt:variant>
      <vt:variant>
        <vt:i4>5046284</vt:i4>
      </vt:variant>
      <vt:variant>
        <vt:i4>6</vt:i4>
      </vt:variant>
      <vt:variant>
        <vt:i4>0</vt:i4>
      </vt:variant>
      <vt:variant>
        <vt:i4>5</vt:i4>
      </vt:variant>
      <vt:variant>
        <vt:lpwstr>http://www.ull.es/publicaciones/latina/e.htm</vt:lpwstr>
      </vt:variant>
      <vt:variant>
        <vt:lpwstr/>
      </vt:variant>
      <vt:variant>
        <vt:i4>3866745</vt:i4>
      </vt:variant>
      <vt:variant>
        <vt:i4>3</vt:i4>
      </vt:variant>
      <vt:variant>
        <vt:i4>0</vt:i4>
      </vt:variant>
      <vt:variant>
        <vt:i4>5</vt:i4>
      </vt:variant>
      <vt:variant>
        <vt:lpwstr>http://www.universidad.net/</vt:lpwstr>
      </vt:variant>
      <vt:variant>
        <vt:lpwstr/>
      </vt:variant>
      <vt:variant>
        <vt:i4>7340095</vt:i4>
      </vt:variant>
      <vt:variant>
        <vt:i4>0</vt:i4>
      </vt:variant>
      <vt:variant>
        <vt:i4>0</vt:i4>
      </vt:variant>
      <vt:variant>
        <vt:i4>5</vt:i4>
      </vt:variant>
      <vt:variant>
        <vt:lpwstr>http://www.argiropolis.com.ar/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 INVESTIGACIÓN EN COMUNICACIÓN SOCIAL </dc:title>
  <dc:subject/>
  <dc:creator>.</dc:creator>
  <cp:keywords/>
  <dc:description/>
  <cp:lastModifiedBy>f</cp:lastModifiedBy>
  <cp:revision>2</cp:revision>
  <cp:lastPrinted>2016-08-17T17:08:00Z</cp:lastPrinted>
  <dcterms:created xsi:type="dcterms:W3CDTF">2019-02-08T23:01:00Z</dcterms:created>
  <dcterms:modified xsi:type="dcterms:W3CDTF">2019-02-08T23:01:00Z</dcterms:modified>
</cp:coreProperties>
</file>